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8982"/>
      </w:tblGrid>
      <w:tr w:rsidR="00706FFD" w:rsidRPr="00FB5C38" w:rsidTr="006A0F65">
        <w:tc>
          <w:tcPr>
            <w:tcW w:w="9735" w:type="dxa"/>
            <w:shd w:val="clear" w:color="auto" w:fill="auto"/>
          </w:tcPr>
          <w:p w:rsidR="00706FFD" w:rsidRPr="00FB5C38" w:rsidRDefault="00706FFD" w:rsidP="006A0F65">
            <w:pPr>
              <w:spacing w:after="0" w:line="240" w:lineRule="auto"/>
              <w:rPr>
                <w:bCs/>
                <w:lang w:val="pt-BR"/>
              </w:rPr>
            </w:pPr>
            <w:bookmarkStart w:id="0" w:name="_GoBack"/>
            <w:bookmarkEnd w:id="0"/>
            <w:r>
              <w:rPr>
                <w:lang w:val="pt-BR"/>
              </w:rPr>
              <w:t xml:space="preserve">                                         </w:t>
            </w:r>
            <w:r w:rsidRPr="00FB5C38">
              <w:rPr>
                <w:lang w:val="pt-BR"/>
              </w:rPr>
              <w:t>UBND</w:t>
            </w:r>
            <w:r w:rsidRPr="00FB5C38">
              <w:rPr>
                <w:bCs/>
                <w:lang w:val="pt-BR"/>
              </w:rPr>
              <w:t xml:space="preserve"> HUYỆN VĨNH BẢO</w:t>
            </w:r>
          </w:p>
          <w:p w:rsidR="00706FFD" w:rsidRPr="00FB5C38" w:rsidRDefault="00706FFD" w:rsidP="006A0F65">
            <w:pPr>
              <w:spacing w:after="0" w:line="240" w:lineRule="auto"/>
              <w:jc w:val="center"/>
              <w:rPr>
                <w:b/>
                <w:bCs/>
                <w:lang w:val="pt-BR"/>
              </w:rPr>
            </w:pPr>
            <w:r>
              <w:rPr>
                <w:b/>
                <w:noProof/>
              </w:rPr>
              <mc:AlternateContent>
                <mc:Choice Requires="wps">
                  <w:drawing>
                    <wp:anchor distT="0" distB="0" distL="114300" distR="114300" simplePos="0" relativeHeight="251659264" behindDoc="0" locked="0" layoutInCell="1" allowOverlap="1" wp14:anchorId="4AA24C6E" wp14:editId="4F5B06B4">
                      <wp:simplePos x="0" y="0"/>
                      <wp:positionH relativeFrom="column">
                        <wp:posOffset>2099945</wp:posOffset>
                      </wp:positionH>
                      <wp:positionV relativeFrom="paragraph">
                        <wp:posOffset>207645</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252D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35pt,16.35pt" to="312.3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"/>
                  </w:pict>
                </mc:Fallback>
              </mc:AlternateContent>
            </w:r>
            <w:r w:rsidRPr="00FB5C38">
              <w:rPr>
                <w:b/>
                <w:bCs/>
                <w:lang w:val="pt-BR"/>
              </w:rPr>
              <w:t xml:space="preserve">TRƯỜNG TIỂU HỌC </w:t>
            </w:r>
            <w:r w:rsidR="00704A67">
              <w:rPr>
                <w:b/>
                <w:bCs/>
                <w:lang w:val="pt-BR"/>
              </w:rPr>
              <w:t xml:space="preserve">VĨNH PHONG - </w:t>
            </w:r>
            <w:r w:rsidRPr="00FB5C38">
              <w:rPr>
                <w:b/>
                <w:bCs/>
                <w:lang w:val="pt-BR"/>
              </w:rPr>
              <w:t>TIỀN PHONG</w:t>
            </w:r>
          </w:p>
          <w:p w:rsidR="00706FFD" w:rsidRPr="00FB5C38" w:rsidRDefault="00706FFD" w:rsidP="006A0F65">
            <w:pPr>
              <w:spacing w:line="240" w:lineRule="auto"/>
              <w:jc w:val="center"/>
              <w:rPr>
                <w:b/>
                <w:lang w:val="pt-BR"/>
              </w:rPr>
            </w:pPr>
          </w:p>
          <w:p w:rsidR="00706FFD" w:rsidRPr="00FB5C38" w:rsidRDefault="00706FFD" w:rsidP="006A0F65">
            <w:pPr>
              <w:spacing w:line="240" w:lineRule="auto"/>
              <w:jc w:val="center"/>
              <w:rPr>
                <w:lang w:val="pt-BR"/>
              </w:rPr>
            </w:pPr>
          </w:p>
          <w:p w:rsidR="00706FFD" w:rsidRPr="00FB5C38" w:rsidRDefault="00706FFD" w:rsidP="006A0F65">
            <w:pPr>
              <w:spacing w:line="240" w:lineRule="auto"/>
              <w:jc w:val="center"/>
              <w:rPr>
                <w:lang w:val="pt-BR"/>
              </w:rPr>
            </w:pPr>
          </w:p>
          <w:p w:rsidR="00706FFD" w:rsidRDefault="00706FFD" w:rsidP="006A0F65">
            <w:pPr>
              <w:spacing w:line="240" w:lineRule="auto"/>
              <w:rPr>
                <w:lang w:val="pt-BR"/>
              </w:rPr>
            </w:pPr>
          </w:p>
          <w:p w:rsidR="00706FFD" w:rsidRPr="00FB5C38" w:rsidRDefault="00706FFD" w:rsidP="006A0F65">
            <w:pPr>
              <w:spacing w:line="240" w:lineRule="auto"/>
              <w:rPr>
                <w:lang w:val="pt-BR"/>
              </w:rPr>
            </w:pPr>
          </w:p>
          <w:p w:rsidR="00706FFD" w:rsidRPr="00B22623" w:rsidRDefault="00706FFD" w:rsidP="006A0F65">
            <w:pPr>
              <w:spacing w:line="240" w:lineRule="auto"/>
              <w:jc w:val="center"/>
              <w:rPr>
                <w:b/>
                <w:sz w:val="48"/>
                <w:szCs w:val="48"/>
                <w:lang w:val="pt-BR"/>
              </w:rPr>
            </w:pPr>
            <w:r w:rsidRPr="00B22623">
              <w:rPr>
                <w:b/>
                <w:sz w:val="48"/>
                <w:szCs w:val="48"/>
                <w:lang w:val="pt-BR"/>
              </w:rPr>
              <w:t>BẢN MÔ TẢ SÁNG KIẾN</w:t>
            </w:r>
          </w:p>
          <w:p w:rsidR="00706FFD" w:rsidRDefault="00706FFD" w:rsidP="006A0F65">
            <w:pPr>
              <w:spacing w:line="240" w:lineRule="auto"/>
              <w:jc w:val="center"/>
              <w:rPr>
                <w:b/>
                <w:bCs/>
                <w:sz w:val="32"/>
                <w:szCs w:val="32"/>
                <w:lang w:val="pt-BR"/>
              </w:rPr>
            </w:pPr>
          </w:p>
          <w:p w:rsidR="00706FFD" w:rsidRPr="00043FB2" w:rsidRDefault="00706FFD" w:rsidP="006A0F65">
            <w:pPr>
              <w:spacing w:line="240" w:lineRule="auto"/>
              <w:jc w:val="center"/>
              <w:rPr>
                <w:b/>
                <w:bCs/>
                <w:sz w:val="32"/>
                <w:szCs w:val="32"/>
                <w:lang w:val="pt-BR"/>
              </w:rPr>
            </w:pPr>
            <w:r w:rsidRPr="00B22623">
              <w:rPr>
                <w:b/>
                <w:bCs/>
                <w:sz w:val="32"/>
                <w:szCs w:val="32"/>
                <w:lang w:val="pt-BR"/>
              </w:rPr>
              <w:t xml:space="preserve">Tên sáng kiến: </w:t>
            </w:r>
            <w:r w:rsidRPr="00043FB2">
              <w:rPr>
                <w:b/>
              </w:rPr>
              <w:t>Giải pháp dạy Tập đọc tích cực nhằm nâng cao chất lượng rèn kĩ năng đọc và cảm thụ văn học cho học sinh lớp 4</w:t>
            </w:r>
            <w:r w:rsidRPr="00043FB2">
              <w:rPr>
                <w:b/>
                <w:bCs/>
                <w:sz w:val="32"/>
                <w:szCs w:val="32"/>
                <w:lang w:val="pt-BR"/>
              </w:rPr>
              <w:t xml:space="preserve"> </w:t>
            </w:r>
          </w:p>
          <w:p w:rsidR="00706FFD" w:rsidRPr="00FB5C38" w:rsidRDefault="00706FFD" w:rsidP="006A0F65">
            <w:pPr>
              <w:spacing w:line="240" w:lineRule="auto"/>
              <w:rPr>
                <w:b/>
                <w:bCs/>
                <w:sz w:val="34"/>
                <w:szCs w:val="32"/>
                <w:lang w:val="pt-BR"/>
              </w:rPr>
            </w:pPr>
            <w:r w:rsidRPr="00FB5C38">
              <w:rPr>
                <w:b/>
                <w:bCs/>
                <w:szCs w:val="32"/>
                <w:lang w:val="pt-BR"/>
              </w:rPr>
              <w:t xml:space="preserve">    </w:t>
            </w:r>
          </w:p>
          <w:p w:rsidR="00706FFD" w:rsidRPr="00FB5C38" w:rsidRDefault="00706FFD" w:rsidP="006A0F65">
            <w:pPr>
              <w:spacing w:line="240" w:lineRule="auto"/>
              <w:rPr>
                <w:b/>
                <w:bCs/>
                <w:sz w:val="32"/>
                <w:szCs w:val="32"/>
                <w:lang w:val="pt-BR"/>
              </w:rPr>
            </w:pPr>
            <w:r w:rsidRPr="00FB5C38">
              <w:rPr>
                <w:b/>
                <w:bCs/>
                <w:sz w:val="32"/>
                <w:szCs w:val="32"/>
                <w:lang w:val="pt-BR"/>
              </w:rPr>
              <w:t xml:space="preserve">                          </w:t>
            </w:r>
          </w:p>
          <w:p w:rsidR="00706FFD" w:rsidRPr="00FB5C38" w:rsidRDefault="00706FFD" w:rsidP="006A0F65">
            <w:pPr>
              <w:spacing w:line="240" w:lineRule="auto"/>
              <w:rPr>
                <w:b/>
                <w:bCs/>
                <w:sz w:val="32"/>
                <w:szCs w:val="32"/>
                <w:lang w:val="pt-BR"/>
              </w:rPr>
            </w:pPr>
          </w:p>
          <w:p w:rsidR="00706FFD" w:rsidRDefault="00706FFD" w:rsidP="006A0F65">
            <w:pPr>
              <w:spacing w:line="240" w:lineRule="auto"/>
              <w:rPr>
                <w:b/>
                <w:bCs/>
                <w:lang w:val="pt-BR"/>
              </w:rPr>
            </w:pPr>
            <w:r>
              <w:rPr>
                <w:b/>
                <w:bCs/>
                <w:szCs w:val="28"/>
                <w:lang w:val="pt-BR"/>
              </w:rPr>
              <w:t xml:space="preserve">                    </w:t>
            </w:r>
          </w:p>
          <w:p w:rsidR="00706FFD" w:rsidRDefault="00706FFD" w:rsidP="006A0F65">
            <w:pPr>
              <w:spacing w:line="240" w:lineRule="auto"/>
              <w:rPr>
                <w:b/>
                <w:bCs/>
                <w:lang w:val="pt-BR"/>
              </w:rPr>
            </w:pPr>
            <w:r>
              <w:rPr>
                <w:b/>
                <w:bCs/>
                <w:lang w:val="pt-BR"/>
              </w:rPr>
              <w:t xml:space="preserve">                     </w:t>
            </w:r>
            <w:r w:rsidRPr="00B22623">
              <w:rPr>
                <w:b/>
                <w:bCs/>
                <w:szCs w:val="28"/>
                <w:lang w:val="pt-BR"/>
              </w:rPr>
              <w:t xml:space="preserve">     </w:t>
            </w:r>
          </w:p>
          <w:p w:rsidR="00706FFD" w:rsidRPr="00D63C80" w:rsidRDefault="00706FFD" w:rsidP="0025799F">
            <w:pPr>
              <w:spacing w:line="240" w:lineRule="auto"/>
              <w:jc w:val="center"/>
              <w:rPr>
                <w:b/>
                <w:bCs/>
                <w:szCs w:val="28"/>
                <w:lang w:val="pt-BR"/>
              </w:rPr>
            </w:pPr>
            <w:r w:rsidRPr="00D63C80">
              <w:rPr>
                <w:b/>
                <w:bCs/>
                <w:szCs w:val="28"/>
                <w:lang w:val="pt-BR"/>
              </w:rPr>
              <w:t xml:space="preserve">Tác giả: </w:t>
            </w:r>
            <w:r w:rsidR="00704A67">
              <w:rPr>
                <w:b/>
                <w:bCs/>
                <w:szCs w:val="28"/>
                <w:lang w:val="pt-BR"/>
              </w:rPr>
              <w:t>Trần Thị Chi</w:t>
            </w:r>
          </w:p>
          <w:p w:rsidR="00706FFD" w:rsidRPr="00D63C80" w:rsidRDefault="00706FFD" w:rsidP="0025799F">
            <w:pPr>
              <w:spacing w:line="240" w:lineRule="auto"/>
              <w:jc w:val="center"/>
              <w:rPr>
                <w:b/>
                <w:bCs/>
                <w:szCs w:val="28"/>
                <w:lang w:val="pt-BR"/>
              </w:rPr>
            </w:pPr>
            <w:r w:rsidRPr="00D63C80">
              <w:rPr>
                <w:b/>
                <w:bCs/>
                <w:szCs w:val="28"/>
                <w:lang w:val="pt-BR"/>
              </w:rPr>
              <w:t>Trình độ chuyên môn: Đại học</w:t>
            </w:r>
          </w:p>
          <w:p w:rsidR="00706FFD" w:rsidRPr="00D63C80" w:rsidRDefault="00706FFD" w:rsidP="0025799F">
            <w:pPr>
              <w:spacing w:line="240" w:lineRule="auto"/>
              <w:jc w:val="center"/>
              <w:rPr>
                <w:b/>
                <w:bCs/>
                <w:szCs w:val="28"/>
                <w:lang w:val="pt-BR"/>
              </w:rPr>
            </w:pPr>
            <w:r w:rsidRPr="00D63C80">
              <w:rPr>
                <w:b/>
                <w:bCs/>
                <w:szCs w:val="28"/>
                <w:lang w:val="pt-BR"/>
              </w:rPr>
              <w:t>Chức vụ: Giáo viên</w:t>
            </w:r>
          </w:p>
          <w:p w:rsidR="00706FFD" w:rsidRPr="00D63C80" w:rsidRDefault="00704A67" w:rsidP="006A0F65">
            <w:pPr>
              <w:spacing w:line="240" w:lineRule="auto"/>
              <w:rPr>
                <w:b/>
                <w:bCs/>
                <w:szCs w:val="28"/>
                <w:lang w:val="pt-BR"/>
              </w:rPr>
            </w:pPr>
            <w:r>
              <w:rPr>
                <w:b/>
                <w:bCs/>
                <w:szCs w:val="28"/>
                <w:lang w:val="pt-BR"/>
              </w:rPr>
              <w:t xml:space="preserve">                  </w:t>
            </w:r>
            <w:r w:rsidR="00706FFD" w:rsidRPr="00D63C80">
              <w:rPr>
                <w:b/>
                <w:bCs/>
                <w:szCs w:val="28"/>
                <w:lang w:val="pt-BR"/>
              </w:rPr>
              <w:t xml:space="preserve">Nơi công tác: Trường Tiểu học </w:t>
            </w:r>
            <w:r w:rsidRPr="00704A67">
              <w:rPr>
                <w:b/>
              </w:rPr>
              <w:t>Vĩnh Phong -Tiền Phong</w:t>
            </w:r>
          </w:p>
          <w:p w:rsidR="00706FFD" w:rsidRPr="00B22623" w:rsidRDefault="00706FFD" w:rsidP="006A0F65">
            <w:pPr>
              <w:spacing w:line="240" w:lineRule="auto"/>
              <w:jc w:val="center"/>
              <w:rPr>
                <w:b/>
                <w:bCs/>
                <w:szCs w:val="28"/>
                <w:lang w:val="pt-BR"/>
              </w:rPr>
            </w:pPr>
          </w:p>
          <w:p w:rsidR="00706FFD" w:rsidRPr="00FB5C38" w:rsidRDefault="00706FFD" w:rsidP="006A0F65">
            <w:pPr>
              <w:spacing w:line="240" w:lineRule="auto"/>
              <w:jc w:val="center"/>
              <w:rPr>
                <w:b/>
                <w:bCs/>
                <w:sz w:val="20"/>
                <w:szCs w:val="20"/>
                <w:lang w:val="pt-BR"/>
              </w:rPr>
            </w:pPr>
          </w:p>
          <w:p w:rsidR="00706FFD" w:rsidRPr="00FB5C38" w:rsidRDefault="00706FFD" w:rsidP="006A0F65">
            <w:pPr>
              <w:spacing w:line="240" w:lineRule="auto"/>
              <w:jc w:val="center"/>
              <w:rPr>
                <w:b/>
                <w:bCs/>
                <w:sz w:val="20"/>
                <w:szCs w:val="20"/>
                <w:lang w:val="pt-BR"/>
              </w:rPr>
            </w:pPr>
          </w:p>
          <w:p w:rsidR="00706FFD" w:rsidRPr="00FB5C38" w:rsidRDefault="00706FFD" w:rsidP="006A0F65">
            <w:pPr>
              <w:spacing w:line="240" w:lineRule="auto"/>
              <w:jc w:val="center"/>
              <w:rPr>
                <w:b/>
                <w:bCs/>
                <w:sz w:val="20"/>
                <w:szCs w:val="20"/>
                <w:lang w:val="pt-BR"/>
              </w:rPr>
            </w:pPr>
          </w:p>
          <w:p w:rsidR="00706FFD" w:rsidRPr="00FB5C38" w:rsidRDefault="00706FFD" w:rsidP="006A0F65">
            <w:pPr>
              <w:spacing w:line="240" w:lineRule="auto"/>
              <w:jc w:val="center"/>
              <w:rPr>
                <w:b/>
                <w:bCs/>
                <w:sz w:val="20"/>
                <w:szCs w:val="20"/>
                <w:lang w:val="pt-BR"/>
              </w:rPr>
            </w:pPr>
          </w:p>
          <w:p w:rsidR="00706FFD" w:rsidRDefault="00706FFD" w:rsidP="006A0F65">
            <w:pPr>
              <w:spacing w:line="240" w:lineRule="auto"/>
              <w:rPr>
                <w:b/>
                <w:bCs/>
                <w:sz w:val="20"/>
                <w:szCs w:val="20"/>
                <w:lang w:val="pt-BR"/>
              </w:rPr>
            </w:pPr>
          </w:p>
          <w:p w:rsidR="00706FFD" w:rsidRDefault="00706FFD" w:rsidP="006A0F65">
            <w:pPr>
              <w:spacing w:line="240" w:lineRule="auto"/>
              <w:rPr>
                <w:b/>
                <w:bCs/>
                <w:sz w:val="20"/>
                <w:szCs w:val="20"/>
                <w:lang w:val="pt-BR"/>
              </w:rPr>
            </w:pPr>
          </w:p>
          <w:p w:rsidR="00706FFD" w:rsidRPr="005F70C1" w:rsidRDefault="00706FFD" w:rsidP="006A0F65">
            <w:pPr>
              <w:spacing w:line="240" w:lineRule="auto"/>
              <w:jc w:val="center"/>
              <w:rPr>
                <w:b/>
                <w:bCs/>
                <w:i/>
                <w:lang w:val="pt-BR"/>
              </w:rPr>
            </w:pPr>
          </w:p>
        </w:tc>
      </w:tr>
    </w:tbl>
    <w:p w:rsidR="00706FFD" w:rsidRDefault="00706FFD" w:rsidP="00706FFD">
      <w:pPr>
        <w:spacing w:line="240" w:lineRule="auto"/>
      </w:pPr>
    </w:p>
    <w:p w:rsidR="00706FFD" w:rsidRPr="007C7A10" w:rsidRDefault="00706FFD" w:rsidP="00706FFD">
      <w:pPr>
        <w:spacing w:after="0"/>
        <w:jc w:val="center"/>
        <w:rPr>
          <w:b/>
          <w:sz w:val="24"/>
          <w:szCs w:val="24"/>
        </w:rPr>
      </w:pPr>
      <w:r w:rsidRPr="007C7A10">
        <w:rPr>
          <w:b/>
          <w:sz w:val="24"/>
          <w:szCs w:val="24"/>
        </w:rPr>
        <w:lastRenderedPageBreak/>
        <w:t>CỘNG HÒA XÃ HỘI CHỦ NGHĨA VIỆT NAM</w:t>
      </w:r>
    </w:p>
    <w:p w:rsidR="00706FFD" w:rsidRPr="007C7A10" w:rsidRDefault="00706FFD" w:rsidP="00706FFD">
      <w:pPr>
        <w:spacing w:after="0"/>
        <w:jc w:val="center"/>
        <w:rPr>
          <w:b/>
          <w:sz w:val="30"/>
        </w:rPr>
      </w:pPr>
      <w:r>
        <w:rPr>
          <w:noProof/>
          <w:sz w:val="30"/>
        </w:rPr>
        <mc:AlternateContent>
          <mc:Choice Requires="wps">
            <w:drawing>
              <wp:anchor distT="0" distB="0" distL="114300" distR="114300" simplePos="0" relativeHeight="251661312" behindDoc="0" locked="0" layoutInCell="1" allowOverlap="1" wp14:anchorId="6AFC3CFE" wp14:editId="69BCCAA4">
                <wp:simplePos x="0" y="0"/>
                <wp:positionH relativeFrom="column">
                  <wp:posOffset>1800225</wp:posOffset>
                </wp:positionH>
                <wp:positionV relativeFrom="paragraph">
                  <wp:posOffset>208280</wp:posOffset>
                </wp:positionV>
                <wp:extent cx="2095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C3207" id="_x0000_t32" coordsize="21600,21600" o:spt="32" o:oned="t" path="m,l21600,21600e" filled="f">
                <v:path arrowok="t" fillok="f" o:connecttype="none"/>
                <o:lock v:ext="edit" shapetype="t"/>
              </v:shapetype>
              <v:shape id="Straight Arrow Connector 2" o:spid="_x0000_s1026" type="#_x0000_t32" style="position:absolute;margin-left:141.75pt;margin-top:16.4pt;width:1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"/>
            </w:pict>
          </mc:Fallback>
        </mc:AlternateContent>
      </w:r>
      <w:r w:rsidRPr="007C7A10">
        <w:rPr>
          <w:b/>
          <w:sz w:val="30"/>
        </w:rPr>
        <w:t>Độc lập - Tự do - Hạnh phúc</w:t>
      </w:r>
    </w:p>
    <w:p w:rsidR="00706FFD" w:rsidRPr="00786203" w:rsidRDefault="00706FFD" w:rsidP="00706FFD">
      <w:pPr>
        <w:spacing w:after="0"/>
        <w:rPr>
          <w:b/>
        </w:rPr>
      </w:pPr>
      <w:r>
        <w:rPr>
          <w:sz w:val="30"/>
        </w:rPr>
        <w:t xml:space="preserve">                   </w:t>
      </w:r>
      <w:r w:rsidRPr="00786203">
        <w:rPr>
          <w:b/>
        </w:rPr>
        <w:t>ĐƠN ĐỀ NGHỊ XÉT, CÔNG NHẬN SÁNG KIẾN</w:t>
      </w:r>
    </w:p>
    <w:p w:rsidR="00706FFD" w:rsidRPr="00786203" w:rsidRDefault="00706FFD" w:rsidP="00706FFD">
      <w:pPr>
        <w:spacing w:after="0"/>
        <w:jc w:val="center"/>
      </w:pPr>
      <w:r w:rsidRPr="00786203">
        <w:rPr>
          <w:b/>
        </w:rPr>
        <w:t>Năm:</w:t>
      </w:r>
      <w:r w:rsidR="00704A67">
        <w:rPr>
          <w:b/>
        </w:rPr>
        <w:t xml:space="preserve"> 2023</w:t>
      </w:r>
    </w:p>
    <w:p w:rsidR="00706FFD" w:rsidRDefault="00706FFD" w:rsidP="00706FFD">
      <w:pPr>
        <w:spacing w:after="0"/>
        <w:jc w:val="both"/>
      </w:pPr>
      <w:r w:rsidRPr="00786203">
        <w:t>Kính gửi:</w:t>
      </w:r>
      <w:r>
        <w:t xml:space="preserve"> - Hội đồng s</w:t>
      </w:r>
      <w:r w:rsidRPr="007C7A10">
        <w:t>á</w:t>
      </w:r>
      <w:r>
        <w:t>ng ki</w:t>
      </w:r>
      <w:r w:rsidRPr="007C7A10">
        <w:t>ế</w:t>
      </w:r>
      <w:r>
        <w:t>n tr</w:t>
      </w:r>
      <w:r>
        <w:rPr>
          <w:rFonts w:hint="eastAsia"/>
        </w:rPr>
        <w:t>ư</w:t>
      </w:r>
      <w:r w:rsidRPr="007C7A10">
        <w:t>ờng</w:t>
      </w:r>
      <w:r>
        <w:t xml:space="preserve"> Ti</w:t>
      </w:r>
      <w:r w:rsidRPr="00455042">
        <w:t>ể</w:t>
      </w:r>
      <w:r>
        <w:t>u h</w:t>
      </w:r>
      <w:r w:rsidRPr="007C7A10">
        <w:t>ọc</w:t>
      </w:r>
      <w:r>
        <w:t xml:space="preserve"> </w:t>
      </w:r>
      <w:r w:rsidR="00704A67">
        <w:t>Vĩnh Phong -Tiền Phong</w:t>
      </w:r>
    </w:p>
    <w:p w:rsidR="00706FFD" w:rsidRDefault="00704A67" w:rsidP="00706FFD">
      <w:pPr>
        <w:spacing w:after="0"/>
        <w:jc w:val="both"/>
      </w:pPr>
      <w:r>
        <w:t xml:space="preserve">                </w:t>
      </w:r>
      <w:r w:rsidR="00706FFD">
        <w:t>- Hội đồng s</w:t>
      </w:r>
      <w:r w:rsidR="00706FFD" w:rsidRPr="007C7A10">
        <w:t>á</w:t>
      </w:r>
      <w:r w:rsidR="00706FFD">
        <w:t>ng ki</w:t>
      </w:r>
      <w:r w:rsidR="00706FFD" w:rsidRPr="007C7A10">
        <w:t>ế</w:t>
      </w:r>
      <w:r w:rsidR="00706FFD">
        <w:t>n huy</w:t>
      </w:r>
      <w:r w:rsidR="00706FFD" w:rsidRPr="007C7A10">
        <w:t>ện</w:t>
      </w:r>
      <w:r w:rsidR="00706FFD">
        <w:t xml:space="preserve"> V</w:t>
      </w:r>
      <w:r w:rsidR="00706FFD" w:rsidRPr="007C7A10">
        <w:t>ĩnh</w:t>
      </w:r>
      <w:r w:rsidR="00706FFD">
        <w:t xml:space="preserve"> B</w:t>
      </w:r>
      <w:r w:rsidR="00706FFD" w:rsidRPr="007C7A10">
        <w:t>ả</w:t>
      </w:r>
      <w:r w:rsidR="00706FFD">
        <w:t>o.</w:t>
      </w:r>
    </w:p>
    <w:p w:rsidR="00706FFD" w:rsidRPr="00786203" w:rsidRDefault="00706FFD" w:rsidP="00706FFD">
      <w:pPr>
        <w:spacing w:after="0"/>
        <w:jc w:val="both"/>
      </w:pPr>
      <w:r w:rsidRPr="00786203">
        <w:t>Họ và tên:</w:t>
      </w:r>
      <w:r>
        <w:t xml:space="preserve"> </w:t>
      </w:r>
      <w:r w:rsidR="00704A67">
        <w:t>Trần Thị Chi</w:t>
      </w:r>
    </w:p>
    <w:p w:rsidR="00704A67" w:rsidRDefault="00706FFD" w:rsidP="00704A67">
      <w:pPr>
        <w:spacing w:after="0"/>
        <w:jc w:val="both"/>
      </w:pPr>
      <w:r w:rsidRPr="00786203">
        <w:t>Chức vụ, đơn vị công tác:</w:t>
      </w:r>
      <w:r>
        <w:t xml:space="preserve"> Giáo viên trường Tiểu Học </w:t>
      </w:r>
      <w:r w:rsidR="00704A67">
        <w:t>Vĩnh Phong -Tiền Phong</w:t>
      </w:r>
    </w:p>
    <w:p w:rsidR="00704A67" w:rsidRDefault="00706FFD" w:rsidP="00704A67">
      <w:pPr>
        <w:spacing w:after="0"/>
        <w:jc w:val="both"/>
      </w:pPr>
      <w:r w:rsidRPr="00786203">
        <w:t>Tên sáng kiến:</w:t>
      </w:r>
      <w:r>
        <w:t xml:space="preserve"> </w:t>
      </w:r>
      <w:r w:rsidRPr="007C7A10">
        <w:rPr>
          <w:i/>
        </w:rPr>
        <w:t>“Giải pháp dạy Tập đọc tích cực nhằm nâng cao chất lượng rèn kĩ năng đọc và cảm thụ văn học cho học sinh lớp 4.”</w:t>
      </w:r>
    </w:p>
    <w:p w:rsidR="00706FFD" w:rsidRDefault="00706FFD" w:rsidP="00704A67">
      <w:pPr>
        <w:spacing w:after="0"/>
        <w:jc w:val="both"/>
      </w:pPr>
      <w:r>
        <w:t>Lĩnh vực áp dụng sáng kiến: D</w:t>
      </w:r>
      <w:r w:rsidRPr="007C7A10">
        <w:t>ạy</w:t>
      </w:r>
      <w:r>
        <w:t xml:space="preserve"> h</w:t>
      </w:r>
      <w:r w:rsidRPr="007C7A10">
        <w:t>ọc</w:t>
      </w:r>
      <w:r>
        <w:t xml:space="preserve"> Ti</w:t>
      </w:r>
      <w:r w:rsidRPr="007C7A10">
        <w:t>ế</w:t>
      </w:r>
      <w:r>
        <w:t>ng Vi</w:t>
      </w:r>
      <w:r w:rsidRPr="007C7A10">
        <w:t>ệt</w:t>
      </w:r>
      <w:r>
        <w:t xml:space="preserve"> l</w:t>
      </w:r>
      <w:r w:rsidRPr="007C7A10">
        <w:t>ớ</w:t>
      </w:r>
      <w:r>
        <w:t>p 4</w:t>
      </w:r>
    </w:p>
    <w:p w:rsidR="00706FFD" w:rsidRPr="007C7A10" w:rsidRDefault="00706FFD" w:rsidP="00706FFD">
      <w:pPr>
        <w:spacing w:after="0"/>
        <w:jc w:val="both"/>
        <w:rPr>
          <w:b/>
        </w:rPr>
      </w:pPr>
      <w:r w:rsidRPr="00786203">
        <w:t xml:space="preserve"> </w:t>
      </w:r>
      <w:r w:rsidRPr="007C7A10">
        <w:rPr>
          <w:b/>
        </w:rPr>
        <w:t xml:space="preserve">I. Mô tả giải pháp đã biết: </w:t>
      </w:r>
    </w:p>
    <w:p w:rsidR="00706FFD" w:rsidRPr="007C7A10" w:rsidRDefault="00706FFD" w:rsidP="00706FFD">
      <w:pPr>
        <w:spacing w:after="0"/>
        <w:jc w:val="both"/>
        <w:rPr>
          <w:color w:val="000000"/>
        </w:rPr>
      </w:pPr>
      <w:r w:rsidRPr="007C7A10">
        <w:rPr>
          <w:color w:val="000000"/>
        </w:rPr>
        <w:t xml:space="preserve">         Phân môn Tập đọc  có  </w:t>
      </w:r>
      <w:r>
        <w:rPr>
          <w:color w:val="000000"/>
        </w:rPr>
        <w:t>m</w:t>
      </w:r>
      <w:r w:rsidRPr="003A7F79">
        <w:rPr>
          <w:color w:val="000000"/>
        </w:rPr>
        <w:t>ột</w:t>
      </w:r>
      <w:r>
        <w:rPr>
          <w:color w:val="000000"/>
        </w:rPr>
        <w:t xml:space="preserve"> v</w:t>
      </w:r>
      <w:r w:rsidRPr="003A7F79">
        <w:rPr>
          <w:color w:val="000000"/>
        </w:rPr>
        <w:t>ị</w:t>
      </w:r>
      <w:r>
        <w:rPr>
          <w:color w:val="000000"/>
        </w:rPr>
        <w:t xml:space="preserve"> tr</w:t>
      </w:r>
      <w:r w:rsidRPr="003A7F79">
        <w:rPr>
          <w:color w:val="000000"/>
        </w:rPr>
        <w:t>í</w:t>
      </w:r>
      <w:r>
        <w:rPr>
          <w:color w:val="000000"/>
        </w:rPr>
        <w:t xml:space="preserve"> v</w:t>
      </w:r>
      <w:r w:rsidRPr="003A7F79">
        <w:rPr>
          <w:color w:val="000000"/>
        </w:rPr>
        <w:t>ô</w:t>
      </w:r>
      <w:r>
        <w:rPr>
          <w:color w:val="000000"/>
        </w:rPr>
        <w:t xml:space="preserve"> c</w:t>
      </w:r>
      <w:r w:rsidRPr="003A7F79">
        <w:rPr>
          <w:color w:val="000000"/>
        </w:rPr>
        <w:t>ùng</w:t>
      </w:r>
      <w:r>
        <w:rPr>
          <w:color w:val="000000"/>
        </w:rPr>
        <w:t xml:space="preserve"> quan tr</w:t>
      </w:r>
      <w:r w:rsidRPr="003A7F79">
        <w:rPr>
          <w:color w:val="000000"/>
        </w:rPr>
        <w:t>ọng</w:t>
      </w:r>
      <w:r w:rsidRPr="003A7F79">
        <w:rPr>
          <w:rFonts w:hint="eastAsia"/>
          <w:color w:val="000000"/>
        </w:rPr>
        <w:t>đ</w:t>
      </w:r>
      <w:r w:rsidRPr="003A7F79">
        <w:rPr>
          <w:color w:val="000000"/>
        </w:rPr>
        <w:t>ối</w:t>
      </w:r>
      <w:r>
        <w:rPr>
          <w:color w:val="000000"/>
        </w:rPr>
        <w:t xml:space="preserve"> v</w:t>
      </w:r>
      <w:r w:rsidRPr="003A7F79">
        <w:rPr>
          <w:color w:val="000000"/>
        </w:rPr>
        <w:t>ớ</w:t>
      </w:r>
      <w:r>
        <w:rPr>
          <w:color w:val="000000"/>
        </w:rPr>
        <w:t>i c</w:t>
      </w:r>
      <w:r w:rsidRPr="003A7F79">
        <w:rPr>
          <w:color w:val="000000"/>
        </w:rPr>
        <w:t>á</w:t>
      </w:r>
      <w:r>
        <w:rPr>
          <w:color w:val="000000"/>
        </w:rPr>
        <w:t>c em h</w:t>
      </w:r>
      <w:r w:rsidRPr="003A7F79">
        <w:rPr>
          <w:color w:val="000000"/>
        </w:rPr>
        <w:t>ọc</w:t>
      </w:r>
      <w:r>
        <w:rPr>
          <w:color w:val="000000"/>
        </w:rPr>
        <w:t xml:space="preserve"> sinh Ti</w:t>
      </w:r>
      <w:r w:rsidRPr="003A7F79">
        <w:rPr>
          <w:color w:val="000000"/>
        </w:rPr>
        <w:t>ểu</w:t>
      </w:r>
      <w:r>
        <w:rPr>
          <w:color w:val="000000"/>
        </w:rPr>
        <w:t xml:space="preserve"> h</w:t>
      </w:r>
      <w:r w:rsidRPr="003A7F79">
        <w:rPr>
          <w:color w:val="000000"/>
        </w:rPr>
        <w:t>ọc</w:t>
      </w:r>
      <w:r>
        <w:rPr>
          <w:color w:val="000000"/>
        </w:rPr>
        <w:t xml:space="preserve">. </w:t>
      </w:r>
      <w:r w:rsidRPr="007C7A10">
        <w:rPr>
          <w:color w:val="000000"/>
        </w:rPr>
        <w:t xml:space="preserve">Học phân môn Tập đọc, việc đọc và cảm thụ là hai khâu có quan hệ mật thiết với nhau. </w:t>
      </w:r>
      <w:r w:rsidRPr="003A7F79">
        <w:rPr>
          <w:rFonts w:hint="eastAsia"/>
          <w:color w:val="000000"/>
        </w:rPr>
        <w:t>Đ</w:t>
      </w:r>
      <w:r w:rsidRPr="007C7A10">
        <w:rPr>
          <w:color w:val="000000"/>
        </w:rPr>
        <w:t>ọc đúng và diễn cảm tốt giúp cho việc cảm thụ bài văn thêm sâu sắc. Trong tiết học, học sinh có đọc đúng, biết đọc diễn cảm thì viết chính tả, dùng từ, đặt câu mới đúng; viết tập làm văn mới hay.</w:t>
      </w:r>
    </w:p>
    <w:p w:rsidR="00706FFD" w:rsidRPr="007C7A10" w:rsidRDefault="00706FFD" w:rsidP="00704A67">
      <w:pPr>
        <w:spacing w:after="0"/>
        <w:jc w:val="both"/>
        <w:rPr>
          <w:b/>
        </w:rPr>
      </w:pPr>
      <w:r w:rsidRPr="007C7A10">
        <w:rPr>
          <w:b/>
        </w:rPr>
        <w:t xml:space="preserve">1.Ưu điểm: </w:t>
      </w:r>
    </w:p>
    <w:p w:rsidR="00706FFD" w:rsidRDefault="00706FFD" w:rsidP="00706FFD">
      <w:pPr>
        <w:spacing w:after="0"/>
        <w:ind w:firstLine="720"/>
        <w:jc w:val="both"/>
        <w:rPr>
          <w:lang w:val="pt-BR"/>
        </w:rPr>
      </w:pPr>
      <w:r w:rsidRPr="007C7A10">
        <w:rPr>
          <w:lang w:val="pt-BR"/>
        </w:rPr>
        <w:t>- Quy trình này được xây dựng rất khoa học, đảm bảo phù hợp với cấu trúc bài học trong sách giáo khoa, phù hợp với yêu cầu đổi mới trong dạy Tập đọc</w:t>
      </w:r>
      <w:r>
        <w:rPr>
          <w:lang w:val="pt-BR"/>
        </w:rPr>
        <w:t xml:space="preserve">. </w:t>
      </w:r>
      <w:r w:rsidRPr="007C7A10">
        <w:rPr>
          <w:lang w:val="pt-BR"/>
        </w:rPr>
        <w:t>Có từng bước rõ ràng, có chỉ dẫn tương đối phù hợp về sự phân bố thời gian</w:t>
      </w:r>
      <w:r>
        <w:rPr>
          <w:lang w:val="pt-BR"/>
        </w:rPr>
        <w:t>.</w:t>
      </w:r>
    </w:p>
    <w:p w:rsidR="00706FFD" w:rsidRPr="007C7A10" w:rsidRDefault="00706FFD" w:rsidP="00706FFD">
      <w:pPr>
        <w:spacing w:after="0"/>
        <w:ind w:firstLine="720"/>
        <w:jc w:val="both"/>
        <w:rPr>
          <w:lang w:val="pt-BR"/>
        </w:rPr>
      </w:pPr>
      <w:r w:rsidRPr="007C7A10">
        <w:rPr>
          <w:lang w:val="pt-BR"/>
        </w:rPr>
        <w:t>- Có sự chỉ dẫn cụ thể về các phương pháp cũng như hình thức dạy học chủ yếu, đặc trưng của phân môn Tập đọc trong một tiết dạy.</w:t>
      </w:r>
    </w:p>
    <w:p w:rsidR="00706FFD" w:rsidRPr="007C7A10" w:rsidRDefault="00706FFD" w:rsidP="00704A67">
      <w:pPr>
        <w:spacing w:after="0"/>
        <w:jc w:val="both"/>
        <w:rPr>
          <w:b/>
        </w:rPr>
      </w:pPr>
      <w:r w:rsidRPr="007C7A10">
        <w:rPr>
          <w:b/>
        </w:rPr>
        <w:t>2.Hạn chế:</w:t>
      </w:r>
    </w:p>
    <w:p w:rsidR="00706FFD" w:rsidRPr="007C7A10" w:rsidRDefault="00706FFD" w:rsidP="00706FFD">
      <w:pPr>
        <w:spacing w:after="0"/>
        <w:ind w:firstLine="720"/>
        <w:jc w:val="both"/>
        <w:rPr>
          <w:lang w:val="pt-BR"/>
        </w:rPr>
      </w:pPr>
      <w:r w:rsidRPr="007C7A10">
        <w:rPr>
          <w:b/>
        </w:rPr>
        <w:t xml:space="preserve"> </w:t>
      </w:r>
      <w:r>
        <w:rPr>
          <w:lang w:val="pt-BR"/>
        </w:rPr>
        <w:t>- Quá nhiều bước nhỏ nhặt.</w:t>
      </w:r>
      <w:r w:rsidRPr="007C7A10">
        <w:rPr>
          <w:lang w:val="pt-BR"/>
        </w:rPr>
        <w:t xml:space="preserve"> Tuân thủ đủ các bước theo quy trình có thể làm GV khó khăn trong việc tổ chức các hoạt động học tập nhằm khơi gợi sự sáng tạo, chủ động chiếm lĩnh kiến thức, rèn luyện kĩ năng ở học sinh.</w:t>
      </w:r>
    </w:p>
    <w:p w:rsidR="00706FFD" w:rsidRPr="007C7A10" w:rsidRDefault="00706FFD" w:rsidP="00704A67">
      <w:pPr>
        <w:spacing w:after="0"/>
        <w:jc w:val="both"/>
        <w:rPr>
          <w:b/>
        </w:rPr>
      </w:pPr>
      <w:r w:rsidRPr="007C7A10">
        <w:rPr>
          <w:b/>
        </w:rPr>
        <w:t>II. Nội dung giải pháp đề nghị công nhận sáng kiến</w:t>
      </w:r>
    </w:p>
    <w:p w:rsidR="00706FFD" w:rsidRPr="007C7A10" w:rsidRDefault="00706FFD" w:rsidP="00704A67">
      <w:pPr>
        <w:spacing w:after="0"/>
        <w:jc w:val="both"/>
        <w:rPr>
          <w:b/>
        </w:rPr>
      </w:pPr>
      <w:r>
        <w:rPr>
          <w:b/>
        </w:rPr>
        <w:t>1</w:t>
      </w:r>
      <w:r w:rsidRPr="007C7A10">
        <w:rPr>
          <w:b/>
        </w:rPr>
        <w:t>. Nội dung giải pháp mà tác giả đề xuất</w:t>
      </w:r>
    </w:p>
    <w:p w:rsidR="00706FFD" w:rsidRPr="003A7F79" w:rsidRDefault="00706FFD" w:rsidP="00704A67">
      <w:pPr>
        <w:spacing w:after="0"/>
        <w:rPr>
          <w:bCs/>
          <w:i/>
          <w:lang w:val="nl-NL"/>
        </w:rPr>
      </w:pPr>
      <w:r w:rsidRPr="003A7F79">
        <w:rPr>
          <w:bCs/>
          <w:i/>
          <w:lang w:val="nl-NL"/>
        </w:rPr>
        <w:t xml:space="preserve">1. Giải pháp thứ nhất: Chuẩn bị </w:t>
      </w:r>
    </w:p>
    <w:p w:rsidR="00706FFD" w:rsidRPr="003A7F79" w:rsidRDefault="00706FFD" w:rsidP="00704A67">
      <w:pPr>
        <w:spacing w:after="0"/>
        <w:jc w:val="both"/>
        <w:rPr>
          <w:bCs/>
          <w:i/>
        </w:rPr>
      </w:pPr>
      <w:r w:rsidRPr="003A7F79">
        <w:rPr>
          <w:bCs/>
          <w:i/>
        </w:rPr>
        <w:t>2</w:t>
      </w:r>
      <w:r w:rsidR="00704A67">
        <w:rPr>
          <w:bCs/>
          <w:i/>
        </w:rPr>
        <w:t xml:space="preserve">. </w:t>
      </w:r>
      <w:r w:rsidRPr="003A7F79">
        <w:rPr>
          <w:bCs/>
          <w:i/>
        </w:rPr>
        <w:t>Giải pháp thứ 2: Rèn kỹ năng đọc đúng:</w:t>
      </w:r>
    </w:p>
    <w:p w:rsidR="00706FFD" w:rsidRPr="003A7F79" w:rsidRDefault="00706FFD" w:rsidP="00704A67">
      <w:pPr>
        <w:spacing w:after="0"/>
        <w:jc w:val="both"/>
        <w:rPr>
          <w:bCs/>
          <w:i/>
        </w:rPr>
      </w:pPr>
      <w:r w:rsidRPr="003A7F79">
        <w:rPr>
          <w:bCs/>
          <w:i/>
        </w:rPr>
        <w:t>3</w:t>
      </w:r>
      <w:r w:rsidR="00704A67">
        <w:rPr>
          <w:bCs/>
          <w:i/>
        </w:rPr>
        <w:t xml:space="preserve">. </w:t>
      </w:r>
      <w:r w:rsidRPr="003A7F79">
        <w:rPr>
          <w:bCs/>
          <w:i/>
        </w:rPr>
        <w:t xml:space="preserve">Giải pháp thứ 3: Rèn </w:t>
      </w:r>
      <w:r>
        <w:rPr>
          <w:bCs/>
          <w:i/>
        </w:rPr>
        <w:t xml:space="preserve">kỹ năng đọc thầm </w:t>
      </w:r>
      <w:r w:rsidRPr="003A7F79">
        <w:rPr>
          <w:bCs/>
          <w:i/>
        </w:rPr>
        <w:t>- cảm thụ văn học:</w:t>
      </w:r>
    </w:p>
    <w:p w:rsidR="00706FFD" w:rsidRPr="003A7F79" w:rsidRDefault="00706FFD" w:rsidP="00704A67">
      <w:pPr>
        <w:spacing w:after="0"/>
        <w:jc w:val="both"/>
        <w:rPr>
          <w:i/>
          <w:color w:val="002060"/>
          <w:lang w:val="nl-NL"/>
        </w:rPr>
      </w:pPr>
      <w:r w:rsidRPr="003A7F79">
        <w:rPr>
          <w:i/>
          <w:color w:val="002060"/>
          <w:lang w:val="nl-NL"/>
        </w:rPr>
        <w:t>4</w:t>
      </w:r>
      <w:r>
        <w:rPr>
          <w:i/>
          <w:color w:val="002060"/>
          <w:lang w:val="nl-NL"/>
        </w:rPr>
        <w:t>.</w:t>
      </w:r>
      <w:r w:rsidR="00704A67">
        <w:rPr>
          <w:i/>
          <w:color w:val="002060"/>
          <w:lang w:val="nl-NL"/>
        </w:rPr>
        <w:t xml:space="preserve"> </w:t>
      </w:r>
      <w:r w:rsidRPr="003A7F79">
        <w:rPr>
          <w:i/>
          <w:color w:val="002060"/>
          <w:lang w:val="nl-NL"/>
        </w:rPr>
        <w:t>Giải pháp thứ 4:</w:t>
      </w:r>
      <w:r w:rsidRPr="003A7F79">
        <w:rPr>
          <w:bCs/>
          <w:i/>
          <w:lang w:val="nl-NL"/>
        </w:rPr>
        <w:t xml:space="preserve"> Rèn kỹ năng đọc diễn cảm:</w:t>
      </w:r>
    </w:p>
    <w:p w:rsidR="00706FFD" w:rsidRPr="003A7F79" w:rsidRDefault="00706FFD" w:rsidP="00704A67">
      <w:pPr>
        <w:spacing w:after="0"/>
        <w:rPr>
          <w:b/>
        </w:rPr>
      </w:pPr>
      <w:r>
        <w:rPr>
          <w:b/>
        </w:rPr>
        <w:t>2</w:t>
      </w:r>
      <w:r w:rsidRPr="003A7F79">
        <w:rPr>
          <w:b/>
        </w:rPr>
        <w:t>. Tính mới, tính sáng tạo:</w:t>
      </w:r>
    </w:p>
    <w:p w:rsidR="00706FFD" w:rsidRPr="003A7F79" w:rsidRDefault="00706FFD" w:rsidP="00704A67">
      <w:pPr>
        <w:tabs>
          <w:tab w:val="left" w:pos="360"/>
        </w:tabs>
        <w:spacing w:after="0"/>
        <w:jc w:val="both"/>
        <w:rPr>
          <w:b/>
          <w:lang w:val="nl-NL"/>
        </w:rPr>
      </w:pPr>
      <w:r w:rsidRPr="003A7F79">
        <w:rPr>
          <w:b/>
          <w:lang w:val="nl-NL"/>
        </w:rPr>
        <w:t>a.Tính mới:</w:t>
      </w:r>
    </w:p>
    <w:p w:rsidR="00706FFD" w:rsidRDefault="00706FFD" w:rsidP="00706FFD">
      <w:pPr>
        <w:tabs>
          <w:tab w:val="left" w:pos="360"/>
        </w:tabs>
        <w:spacing w:after="0"/>
        <w:jc w:val="both"/>
        <w:rPr>
          <w:lang w:val="nl-NL"/>
        </w:rPr>
      </w:pPr>
      <w:r w:rsidRPr="003A7F79">
        <w:rPr>
          <w:lang w:val="nl-NL"/>
        </w:rPr>
        <w:tab/>
      </w:r>
      <w:r>
        <w:rPr>
          <w:lang w:val="nl-NL"/>
        </w:rPr>
        <w:tab/>
      </w:r>
      <w:r w:rsidRPr="003A7F79">
        <w:rPr>
          <w:lang w:val="nl-NL"/>
        </w:rPr>
        <w:t>- Vận dụng thích hợp, có lựa chọn một số phương pháp dạy học và hình thức tố chức dạy học mới đang phổ biến hiện</w:t>
      </w:r>
      <w:r>
        <w:rPr>
          <w:lang w:val="nl-NL"/>
        </w:rPr>
        <w:t xml:space="preserve"> nay.</w:t>
      </w:r>
    </w:p>
    <w:p w:rsidR="00704A67" w:rsidRDefault="00706FFD" w:rsidP="00706FFD">
      <w:pPr>
        <w:tabs>
          <w:tab w:val="left" w:pos="360"/>
        </w:tabs>
        <w:spacing w:after="0"/>
        <w:jc w:val="both"/>
        <w:rPr>
          <w:lang w:val="nl-NL"/>
        </w:rPr>
      </w:pPr>
      <w:r w:rsidRPr="003A7F79">
        <w:rPr>
          <w:lang w:val="nl-NL"/>
        </w:rPr>
        <w:tab/>
      </w:r>
      <w:r>
        <w:rPr>
          <w:lang w:val="nl-NL"/>
        </w:rPr>
        <w:tab/>
      </w:r>
      <w:r w:rsidRPr="003A7F79">
        <w:rPr>
          <w:lang w:val="nl-NL"/>
        </w:rPr>
        <w:t>- Vận dụng tích cực tinh thần của thông tư 22/ 2016/TT- BGDĐT trong nhận xét, đánh giá học sinh.</w:t>
      </w:r>
    </w:p>
    <w:p w:rsidR="00706FFD" w:rsidRPr="00704A67" w:rsidRDefault="00706FFD" w:rsidP="00706FFD">
      <w:pPr>
        <w:tabs>
          <w:tab w:val="left" w:pos="360"/>
        </w:tabs>
        <w:spacing w:after="0"/>
        <w:jc w:val="both"/>
        <w:rPr>
          <w:lang w:val="nl-NL"/>
        </w:rPr>
      </w:pPr>
      <w:r w:rsidRPr="003A7F79">
        <w:rPr>
          <w:b/>
          <w:lang w:val="nl-NL"/>
        </w:rPr>
        <w:lastRenderedPageBreak/>
        <w:t>b.Tính sáng tạo:</w:t>
      </w:r>
    </w:p>
    <w:p w:rsidR="00706FFD" w:rsidRPr="003A7F79" w:rsidRDefault="00706FFD" w:rsidP="00706FFD">
      <w:pPr>
        <w:tabs>
          <w:tab w:val="left" w:pos="360"/>
        </w:tabs>
        <w:spacing w:after="0"/>
        <w:jc w:val="both"/>
        <w:rPr>
          <w:lang w:val="nl-NL"/>
        </w:rPr>
      </w:pPr>
      <w:r w:rsidRPr="003A7F79">
        <w:rPr>
          <w:lang w:val="nl-NL"/>
        </w:rPr>
        <w:tab/>
      </w:r>
      <w:r>
        <w:rPr>
          <w:lang w:val="nl-NL"/>
        </w:rPr>
        <w:tab/>
      </w:r>
      <w:r w:rsidRPr="003A7F79">
        <w:rPr>
          <w:lang w:val="nl-NL"/>
        </w:rPr>
        <w:t>- Có sự sáng tạo trong hệ thống câu hỏi tìm hiểu bài theo hướng tích cực,và việc hợp tác nhóm trong rèn đọc có tác dụng khơi dậy và phát huy được tính sáng tạo ở cả người dạy và người học.</w:t>
      </w:r>
    </w:p>
    <w:p w:rsidR="00706FFD" w:rsidRPr="003A7F79" w:rsidRDefault="00706FFD" w:rsidP="00704A67">
      <w:pPr>
        <w:spacing w:after="0"/>
        <w:jc w:val="both"/>
        <w:rPr>
          <w:b/>
        </w:rPr>
      </w:pPr>
      <w:r>
        <w:rPr>
          <w:b/>
        </w:rPr>
        <w:t>3</w:t>
      </w:r>
      <w:r w:rsidRPr="003A7F79">
        <w:rPr>
          <w:b/>
        </w:rPr>
        <w:t xml:space="preserve">. Khả năng áp dụng, nhân rộng: </w:t>
      </w:r>
    </w:p>
    <w:p w:rsidR="00704A67" w:rsidRDefault="00706FFD" w:rsidP="00706FFD">
      <w:pPr>
        <w:tabs>
          <w:tab w:val="left" w:pos="360"/>
        </w:tabs>
        <w:spacing w:after="0"/>
        <w:jc w:val="both"/>
      </w:pPr>
      <w:r w:rsidRPr="003A7F79">
        <w:rPr>
          <w:b/>
          <w:lang w:val="nl-NL"/>
        </w:rPr>
        <w:tab/>
        <w:t xml:space="preserve">- </w:t>
      </w:r>
      <w:r w:rsidRPr="003A7F79">
        <w:rPr>
          <w:lang w:val="nl-NL"/>
        </w:rPr>
        <w:t xml:space="preserve">Các giải pháp nêu trên có thể được áp dụng đối với đối tượng HS lớp 4 trường Tiểu học </w:t>
      </w:r>
      <w:r w:rsidR="00704A67">
        <w:t>Vĩnh Phong -Tiền Phong</w:t>
      </w:r>
    </w:p>
    <w:p w:rsidR="00706FFD" w:rsidRPr="00704A67" w:rsidRDefault="00706FFD" w:rsidP="00706FFD">
      <w:pPr>
        <w:tabs>
          <w:tab w:val="left" w:pos="360"/>
        </w:tabs>
        <w:spacing w:after="0"/>
        <w:jc w:val="both"/>
        <w:rPr>
          <w:lang w:val="nl-NL"/>
        </w:rPr>
      </w:pPr>
      <w:r>
        <w:rPr>
          <w:b/>
        </w:rPr>
        <w:t>4</w:t>
      </w:r>
      <w:r w:rsidRPr="003A7F79">
        <w:rPr>
          <w:b/>
        </w:rPr>
        <w:t>. Hiệu quả, lợi ích thu được do áp dụng giải pháp</w:t>
      </w:r>
    </w:p>
    <w:p w:rsidR="00706FFD" w:rsidRPr="003A7F79" w:rsidRDefault="00706FFD" w:rsidP="00704A67">
      <w:pPr>
        <w:spacing w:after="0"/>
        <w:jc w:val="both"/>
        <w:rPr>
          <w:b/>
          <w:bCs/>
          <w:lang w:val="nl-NL"/>
        </w:rPr>
      </w:pPr>
      <w:r w:rsidRPr="003A7F79">
        <w:rPr>
          <w:b/>
          <w:bCs/>
          <w:lang w:val="nl-NL"/>
        </w:rPr>
        <w:t>a. Hiệu quả về mặt xã hội:</w:t>
      </w:r>
    </w:p>
    <w:p w:rsidR="00706FFD" w:rsidRPr="003A7F79" w:rsidRDefault="00706FFD" w:rsidP="00706FFD">
      <w:pPr>
        <w:spacing w:after="0"/>
        <w:ind w:firstLine="720"/>
        <w:jc w:val="both"/>
        <w:rPr>
          <w:bCs/>
          <w:lang w:val="nl-NL"/>
        </w:rPr>
      </w:pPr>
      <w:r w:rsidRPr="003A7F79">
        <w:rPr>
          <w:bCs/>
          <w:lang w:val="nl-NL"/>
        </w:rPr>
        <w:t xml:space="preserve">Sáng kiến này mang lại hiệu quả tốt và rất thiết </w:t>
      </w:r>
      <w:r>
        <w:rPr>
          <w:bCs/>
          <w:lang w:val="nl-NL"/>
        </w:rPr>
        <w:t>thực cho giáo viên và học sinh,</w:t>
      </w:r>
      <w:r w:rsidRPr="003A7F79">
        <w:rPr>
          <w:bCs/>
          <w:lang w:val="nl-NL"/>
        </w:rPr>
        <w:t xml:space="preserve"> giúp các em tự tin hơn, nhanh nhẹn, khéo léo, mạnh dạn hơn trong tư duy, trong học tập cũng như trong cuộc sống, góp phần thực hiện mục tiêu thế hệ trẻ, bồi dưỡng lối sống lành mạnh.</w:t>
      </w:r>
    </w:p>
    <w:p w:rsidR="00706FFD" w:rsidRPr="003A7F79" w:rsidRDefault="00706FFD" w:rsidP="00704A67">
      <w:pPr>
        <w:spacing w:after="0"/>
        <w:jc w:val="both"/>
        <w:rPr>
          <w:b/>
          <w:bCs/>
          <w:lang w:val="nl-NL"/>
        </w:rPr>
      </w:pPr>
      <w:r w:rsidRPr="003A7F79">
        <w:rPr>
          <w:b/>
          <w:bCs/>
          <w:lang w:val="nl-NL"/>
        </w:rPr>
        <w:t>b. Giá trị làm lợi khác:</w:t>
      </w:r>
    </w:p>
    <w:p w:rsidR="00706FFD" w:rsidRDefault="00706FFD" w:rsidP="00706FFD">
      <w:pPr>
        <w:spacing w:after="0"/>
        <w:ind w:firstLine="720"/>
        <w:jc w:val="both"/>
        <w:rPr>
          <w:bCs/>
          <w:lang w:val="nl-NL"/>
        </w:rPr>
      </w:pPr>
      <w:r w:rsidRPr="003A7F79">
        <w:rPr>
          <w:bCs/>
          <w:lang w:val="nl-NL"/>
        </w:rPr>
        <w:t>Sáng kiến này đem lại hiệu quả không chỉ cho ngành giáo dục mà còn mang lại hiệu quả về việc huy động gia đình học sinh cùng</w:t>
      </w:r>
      <w:r>
        <w:rPr>
          <w:bCs/>
          <w:lang w:val="nl-NL"/>
        </w:rPr>
        <w:t xml:space="preserve"> tham gia vào công tác giáo dục</w:t>
      </w:r>
    </w:p>
    <w:p w:rsidR="00706FFD" w:rsidRPr="00BE3B78" w:rsidRDefault="00706FFD" w:rsidP="00706FFD">
      <w:pPr>
        <w:spacing w:after="0"/>
        <w:ind w:firstLine="720"/>
        <w:jc w:val="both"/>
        <w:rPr>
          <w:bCs/>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706FFD" w:rsidTr="006A0F65">
        <w:tc>
          <w:tcPr>
            <w:tcW w:w="4644" w:type="dxa"/>
          </w:tcPr>
          <w:p w:rsidR="00706FFD" w:rsidRPr="003A7F79" w:rsidRDefault="00706FFD" w:rsidP="00706FFD">
            <w:pPr>
              <w:spacing w:after="0"/>
              <w:jc w:val="center"/>
            </w:pPr>
            <w:r w:rsidRPr="003A7F79">
              <w:rPr>
                <w:b/>
                <w:sz w:val="22"/>
                <w:szCs w:val="24"/>
              </w:rPr>
              <w:t>CƠ QUAN ĐƠN VỊ</w:t>
            </w:r>
          </w:p>
          <w:p w:rsidR="00706FFD" w:rsidRDefault="00706FFD" w:rsidP="00706FFD">
            <w:pPr>
              <w:spacing w:after="0"/>
              <w:jc w:val="center"/>
              <w:rPr>
                <w:b/>
                <w:sz w:val="22"/>
                <w:szCs w:val="24"/>
              </w:rPr>
            </w:pPr>
            <w:r w:rsidRPr="003A7F79">
              <w:rPr>
                <w:b/>
                <w:sz w:val="22"/>
                <w:szCs w:val="24"/>
              </w:rPr>
              <w:t>ÁP DỤNG SÁNG KIẾN</w:t>
            </w:r>
          </w:p>
        </w:tc>
        <w:tc>
          <w:tcPr>
            <w:tcW w:w="4644" w:type="dxa"/>
          </w:tcPr>
          <w:p w:rsidR="00706FFD" w:rsidRPr="003A7F79" w:rsidRDefault="00706FFD" w:rsidP="00706FFD">
            <w:pPr>
              <w:spacing w:after="0"/>
              <w:jc w:val="center"/>
              <w:rPr>
                <w:b/>
              </w:rPr>
            </w:pPr>
            <w:r w:rsidRPr="003A7F79">
              <w:rPr>
                <w:b/>
              </w:rPr>
              <w:t>Tác giả sáng kiến</w:t>
            </w:r>
          </w:p>
          <w:p w:rsidR="00706FFD" w:rsidRDefault="00706FFD" w:rsidP="00706FFD">
            <w:pPr>
              <w:spacing w:after="0"/>
              <w:jc w:val="center"/>
            </w:pPr>
          </w:p>
          <w:p w:rsidR="00706FFD" w:rsidRDefault="00706FFD" w:rsidP="00706FFD">
            <w:pPr>
              <w:spacing w:after="0"/>
              <w:jc w:val="center"/>
            </w:pPr>
          </w:p>
          <w:p w:rsidR="00706FFD" w:rsidRDefault="00706FFD" w:rsidP="00706FFD">
            <w:pPr>
              <w:spacing w:after="0"/>
              <w:jc w:val="center"/>
            </w:pPr>
          </w:p>
          <w:p w:rsidR="00706FFD" w:rsidRPr="003A7F79" w:rsidRDefault="00704A67" w:rsidP="00706FFD">
            <w:pPr>
              <w:spacing w:after="0"/>
              <w:jc w:val="center"/>
            </w:pPr>
            <w:r>
              <w:t>Trần Thị Chi</w:t>
            </w:r>
          </w:p>
          <w:p w:rsidR="00706FFD" w:rsidRDefault="00706FFD" w:rsidP="00706FFD">
            <w:pPr>
              <w:spacing w:after="0"/>
              <w:rPr>
                <w:b/>
                <w:sz w:val="22"/>
                <w:szCs w:val="24"/>
              </w:rPr>
            </w:pPr>
          </w:p>
        </w:tc>
      </w:tr>
    </w:tbl>
    <w:p w:rsidR="00706FFD" w:rsidRPr="003A7F79" w:rsidRDefault="00706FFD" w:rsidP="00706FFD">
      <w:pPr>
        <w:spacing w:after="0"/>
        <w:jc w:val="both"/>
      </w:pPr>
    </w:p>
    <w:p w:rsidR="00706FFD" w:rsidRDefault="00706FFD"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Default="004216E8" w:rsidP="00706FFD">
      <w:pPr>
        <w:spacing w:after="0"/>
        <w:jc w:val="both"/>
      </w:pPr>
    </w:p>
    <w:p w:rsidR="004216E8" w:rsidRPr="004216E8" w:rsidRDefault="004216E8" w:rsidP="004216E8">
      <w:pPr>
        <w:spacing w:after="0" w:line="360" w:lineRule="auto"/>
        <w:rPr>
          <w:rFonts w:eastAsia="Times New Roman" w:cs="Times New Roman"/>
          <w:szCs w:val="28"/>
        </w:rPr>
      </w:pPr>
      <w:r w:rsidRPr="004216E8">
        <w:rPr>
          <w:rFonts w:eastAsia="Times New Roman" w:cs="Times New Roman"/>
          <w:b/>
          <w:bCs/>
          <w:szCs w:val="28"/>
          <w:lang w:val="pt-BR"/>
        </w:rPr>
        <w:lastRenderedPageBreak/>
        <w:t>I.T</w:t>
      </w:r>
      <w:r w:rsidRPr="004216E8">
        <w:rPr>
          <w:rFonts w:eastAsia="Times New Roman" w:cs="Times New Roman"/>
          <w:b/>
          <w:szCs w:val="28"/>
        </w:rPr>
        <w:t>HÔNG TIN CHUNG VỀ SÁNG KIẾN</w:t>
      </w:r>
    </w:p>
    <w:p w:rsidR="004216E8" w:rsidRPr="004216E8" w:rsidRDefault="004216E8" w:rsidP="004216E8">
      <w:pPr>
        <w:spacing w:after="0"/>
        <w:rPr>
          <w:rFonts w:eastAsia="Times New Roman" w:cs="Times New Roman"/>
          <w:szCs w:val="28"/>
        </w:rPr>
      </w:pPr>
      <w:r w:rsidRPr="004216E8">
        <w:rPr>
          <w:rFonts w:eastAsia="Times New Roman" w:cs="Times New Roman"/>
          <w:b/>
          <w:szCs w:val="28"/>
        </w:rPr>
        <w:t xml:space="preserve">1. Tên sáng kiến: </w:t>
      </w:r>
      <w:r w:rsidRPr="004216E8">
        <w:rPr>
          <w:rFonts w:eastAsia="Times New Roman" w:cs="Times New Roman"/>
          <w:szCs w:val="28"/>
        </w:rPr>
        <w:t>Giải pháp dạy Tập đọc tích cực nhằm nâng cao chất lượng rèn kĩ năng đọc và cảm thụ văn học cho học sinh lớp 4.</w:t>
      </w:r>
    </w:p>
    <w:p w:rsidR="004216E8" w:rsidRPr="004216E8" w:rsidRDefault="004216E8" w:rsidP="004216E8">
      <w:pPr>
        <w:spacing w:before="120" w:after="120" w:line="240" w:lineRule="auto"/>
        <w:jc w:val="both"/>
        <w:rPr>
          <w:rFonts w:eastAsia="Times New Roman" w:cs="Times New Roman"/>
          <w:b/>
          <w:szCs w:val="28"/>
        </w:rPr>
      </w:pPr>
      <w:r w:rsidRPr="004216E8">
        <w:rPr>
          <w:rFonts w:eastAsia="Times New Roman" w:cs="Times New Roman"/>
          <w:b/>
          <w:szCs w:val="28"/>
        </w:rPr>
        <w:t xml:space="preserve">2. Lĩnh vực áp dụng sáng kiến: </w:t>
      </w:r>
      <w:r w:rsidRPr="004216E8">
        <w:rPr>
          <w:rFonts w:eastAsia="Times New Roman" w:cs="Times New Roman"/>
          <w:szCs w:val="28"/>
        </w:rPr>
        <w:t>Khối lớp 4</w:t>
      </w:r>
    </w:p>
    <w:p w:rsidR="004216E8" w:rsidRPr="004216E8" w:rsidRDefault="004216E8" w:rsidP="004216E8">
      <w:pPr>
        <w:spacing w:before="120" w:after="0" w:line="360" w:lineRule="auto"/>
        <w:jc w:val="both"/>
        <w:rPr>
          <w:rFonts w:eastAsia="Times New Roman" w:cs="Times New Roman"/>
          <w:b/>
          <w:szCs w:val="28"/>
        </w:rPr>
      </w:pPr>
      <w:r w:rsidRPr="004216E8">
        <w:rPr>
          <w:rFonts w:eastAsia="Times New Roman" w:cs="Times New Roman"/>
          <w:b/>
          <w:szCs w:val="28"/>
        </w:rPr>
        <w:t>3.Tác giả:</w:t>
      </w:r>
    </w:p>
    <w:p w:rsidR="00704A67" w:rsidRPr="00704A67" w:rsidRDefault="00704A67" w:rsidP="00704A67">
      <w:pPr>
        <w:spacing w:after="0" w:line="360" w:lineRule="auto"/>
        <w:jc w:val="both"/>
        <w:rPr>
          <w:rFonts w:eastAsia="Times New Roman" w:cs="Times New Roman"/>
          <w:b/>
          <w:szCs w:val="28"/>
        </w:rPr>
      </w:pPr>
      <w:r w:rsidRPr="00704A67">
        <w:rPr>
          <w:rFonts w:eastAsia="Times New Roman" w:cs="Times New Roman"/>
          <w:szCs w:val="28"/>
        </w:rPr>
        <w:t>Họ và tên: Trần Thị Chi</w:t>
      </w:r>
    </w:p>
    <w:p w:rsidR="00704A67" w:rsidRPr="00704A67" w:rsidRDefault="00704A67" w:rsidP="00704A67">
      <w:pPr>
        <w:spacing w:after="0" w:line="360" w:lineRule="auto"/>
        <w:jc w:val="both"/>
        <w:rPr>
          <w:rFonts w:eastAsia="Times New Roman" w:cs="Times New Roman"/>
          <w:b/>
          <w:szCs w:val="28"/>
        </w:rPr>
      </w:pPr>
      <w:r w:rsidRPr="00704A67">
        <w:rPr>
          <w:rFonts w:eastAsia="Times New Roman" w:cs="Times New Roman"/>
          <w:szCs w:val="28"/>
        </w:rPr>
        <w:t>Ngày/tháng/năm sinh: 04/ 05/ 1995</w:t>
      </w:r>
    </w:p>
    <w:p w:rsidR="00704A67" w:rsidRPr="00704A67" w:rsidRDefault="00704A67" w:rsidP="00704A67">
      <w:pPr>
        <w:spacing w:after="0" w:line="360" w:lineRule="auto"/>
        <w:jc w:val="both"/>
        <w:rPr>
          <w:rFonts w:eastAsia="Times New Roman" w:cs="Times New Roman"/>
          <w:b/>
          <w:szCs w:val="28"/>
        </w:rPr>
      </w:pPr>
      <w:r w:rsidRPr="00704A67">
        <w:rPr>
          <w:rFonts w:eastAsia="Times New Roman" w:cs="Times New Roman"/>
          <w:szCs w:val="28"/>
        </w:rPr>
        <w:t>Chức vụ, đơn vị công tác: Giáo viên trường Tiểu học Vĩnh Phong -Tiền Phong</w:t>
      </w:r>
    </w:p>
    <w:p w:rsidR="00704A67" w:rsidRPr="00704A67" w:rsidRDefault="00704A67" w:rsidP="00704A67">
      <w:pPr>
        <w:spacing w:after="0" w:line="360" w:lineRule="auto"/>
        <w:jc w:val="both"/>
        <w:rPr>
          <w:rFonts w:eastAsia="Times New Roman" w:cs="Times New Roman"/>
          <w:szCs w:val="28"/>
        </w:rPr>
      </w:pPr>
      <w:r w:rsidRPr="00704A67">
        <w:rPr>
          <w:rFonts w:eastAsia="Times New Roman" w:cs="Times New Roman"/>
          <w:szCs w:val="28"/>
        </w:rPr>
        <w:t>Điện thoại: 0981991495</w:t>
      </w:r>
    </w:p>
    <w:p w:rsidR="004216E8" w:rsidRPr="004216E8" w:rsidRDefault="004216E8" w:rsidP="004216E8">
      <w:pPr>
        <w:spacing w:after="0" w:line="360" w:lineRule="auto"/>
        <w:jc w:val="both"/>
        <w:rPr>
          <w:rFonts w:eastAsia="Times New Roman" w:cs="Times New Roman"/>
          <w:szCs w:val="28"/>
        </w:rPr>
      </w:pPr>
      <w:r w:rsidRPr="004216E8">
        <w:rPr>
          <w:rFonts w:eastAsia="Times New Roman" w:cs="Times New Roman"/>
          <w:b/>
          <w:szCs w:val="28"/>
        </w:rPr>
        <w:t xml:space="preserve">4. Đồng tác giả (nếu có): </w:t>
      </w:r>
      <w:r w:rsidRPr="004216E8">
        <w:rPr>
          <w:rFonts w:eastAsia="Times New Roman" w:cs="Times New Roman"/>
          <w:szCs w:val="28"/>
        </w:rPr>
        <w:t>không có</w:t>
      </w:r>
    </w:p>
    <w:p w:rsidR="004216E8" w:rsidRPr="004216E8" w:rsidRDefault="004216E8" w:rsidP="004216E8">
      <w:pPr>
        <w:spacing w:after="0" w:line="360" w:lineRule="auto"/>
        <w:jc w:val="both"/>
        <w:rPr>
          <w:rFonts w:eastAsia="Times New Roman" w:cs="Times New Roman"/>
          <w:b/>
          <w:szCs w:val="28"/>
        </w:rPr>
      </w:pPr>
      <w:r w:rsidRPr="004216E8">
        <w:rPr>
          <w:rFonts w:eastAsia="Times New Roman" w:cs="Times New Roman"/>
          <w:b/>
          <w:szCs w:val="28"/>
        </w:rPr>
        <w:t>5. Đơn vị áp dụng sáng kiến:</w:t>
      </w:r>
    </w:p>
    <w:p w:rsidR="00704A67" w:rsidRPr="00704A67" w:rsidRDefault="00704A67" w:rsidP="00704A67">
      <w:pPr>
        <w:spacing w:after="0" w:line="360" w:lineRule="auto"/>
        <w:jc w:val="both"/>
        <w:rPr>
          <w:rFonts w:eastAsia="Times New Roman" w:cs="Times New Roman"/>
          <w:szCs w:val="28"/>
        </w:rPr>
      </w:pPr>
      <w:r w:rsidRPr="00704A67">
        <w:rPr>
          <w:rFonts w:eastAsia="Times New Roman" w:cs="Times New Roman"/>
          <w:szCs w:val="28"/>
        </w:rPr>
        <w:t xml:space="preserve">Tên đơn vị: Trường Tiểu học Vĩnh Phong -Tiền Phong </w:t>
      </w:r>
    </w:p>
    <w:p w:rsidR="00704A67" w:rsidRPr="00704A67" w:rsidRDefault="00704A67" w:rsidP="00704A67">
      <w:pPr>
        <w:spacing w:after="0" w:line="360" w:lineRule="auto"/>
        <w:jc w:val="both"/>
        <w:rPr>
          <w:rFonts w:eastAsia="Times New Roman" w:cs="Times New Roman"/>
          <w:szCs w:val="28"/>
        </w:rPr>
      </w:pPr>
      <w:r w:rsidRPr="00704A67">
        <w:rPr>
          <w:rFonts w:eastAsia="Times New Roman" w:cs="Times New Roman"/>
          <w:szCs w:val="28"/>
        </w:rPr>
        <w:t>Địa chỉ: Xã Tiền Phong, huyện Vĩnh Bảo, thành phố Hải Phòng</w:t>
      </w:r>
    </w:p>
    <w:p w:rsidR="00704A67" w:rsidRPr="00704A67" w:rsidRDefault="00704A67" w:rsidP="00704A67">
      <w:pPr>
        <w:spacing w:after="0" w:line="360" w:lineRule="auto"/>
        <w:jc w:val="both"/>
        <w:rPr>
          <w:rFonts w:eastAsia="Times New Roman" w:cs="Times New Roman"/>
          <w:szCs w:val="28"/>
        </w:rPr>
      </w:pPr>
      <w:r w:rsidRPr="00704A67">
        <w:rPr>
          <w:rFonts w:eastAsia="Times New Roman" w:cs="Times New Roman"/>
          <w:szCs w:val="28"/>
        </w:rPr>
        <w:t>Điện thoại: 0225584300</w:t>
      </w:r>
    </w:p>
    <w:p w:rsidR="004216E8" w:rsidRPr="004216E8" w:rsidRDefault="004216E8" w:rsidP="004216E8">
      <w:pPr>
        <w:spacing w:after="0" w:line="360" w:lineRule="auto"/>
        <w:jc w:val="both"/>
        <w:rPr>
          <w:rFonts w:eastAsia="Times New Roman" w:cs="Times New Roman"/>
          <w:szCs w:val="28"/>
        </w:rPr>
      </w:pPr>
      <w:r w:rsidRPr="004216E8">
        <w:rPr>
          <w:rFonts w:eastAsia="Times New Roman" w:cs="Times New Roman"/>
          <w:b/>
          <w:szCs w:val="28"/>
        </w:rPr>
        <w:t xml:space="preserve">II. Mô tả giải pháp đã biết: </w:t>
      </w:r>
    </w:p>
    <w:p w:rsidR="004216E8" w:rsidRPr="004216E8" w:rsidRDefault="004216E8" w:rsidP="004216E8">
      <w:pPr>
        <w:spacing w:after="0"/>
        <w:ind w:firstLine="720"/>
        <w:jc w:val="both"/>
        <w:rPr>
          <w:rFonts w:eastAsia="Times New Roman" w:cs="Times New Roman"/>
          <w:color w:val="000000"/>
          <w:szCs w:val="28"/>
        </w:rPr>
      </w:pPr>
      <w:r w:rsidRPr="004216E8">
        <w:rPr>
          <w:rFonts w:eastAsia="Times New Roman" w:cs="Times New Roman"/>
          <w:color w:val="000000"/>
          <w:szCs w:val="28"/>
        </w:rPr>
        <w:t xml:space="preserve">Môn Tiếng Việt ở Tiểu học có một vị  trí đặc biệt quan trọng vì nó hình thành và phát triển cho học sinh khả năng giao tiếp, là cơ sở để phát triển tư duy cho trẻ, giúp trẻ tiếp thu các môn học khác. Ở Tiểu  học, Tiếng Việt gồm  nhiều  phân môn: Tập đọc, Luyện từ và câu,  Kể chuyện, Chính tả, Tập làm văn. Mỗi  một  phân môn đều có những chức năng chuyên biệt nhưng chúng luôn có sự liên kết hài hòa, thống nhất nhằm mục tiêu hình thành kiến thức, kĩ năng cho học sinh. </w:t>
      </w:r>
    </w:p>
    <w:p w:rsidR="004216E8" w:rsidRPr="004216E8" w:rsidRDefault="004216E8" w:rsidP="004216E8">
      <w:pPr>
        <w:spacing w:after="0"/>
        <w:jc w:val="both"/>
        <w:rPr>
          <w:rFonts w:eastAsia="Times New Roman" w:cs="Times New Roman"/>
          <w:color w:val="000000"/>
          <w:szCs w:val="28"/>
        </w:rPr>
      </w:pPr>
      <w:r w:rsidRPr="004216E8">
        <w:rPr>
          <w:rFonts w:eastAsia="Times New Roman" w:cs="Times New Roman"/>
          <w:color w:val="000000"/>
          <w:szCs w:val="28"/>
        </w:rPr>
        <w:t xml:space="preserve">         Trong đó dạy Tập đọc có ý nghĩa rất to lớn ở Tiểu học, đọc trở thành một đòi hỏi cơ bản đầu tiên đối với những người đi học. Đọc giúp các em chiếm lĩnh được một ngôn ngữ để dùng trong giao tiếp và học tập, đọc là công cụ để học tập tất cả các môn học, đọc tạo ra hứng thú và động cơ học tập, đọc tạo điều kiện để học sinh có khả năng tự học và tinh thần học tập cả đời. Và việc rèn cho học sinh biết đọc diễn cảm các văn bản là điều rất quan trọng ở mỗi giờ dạy tập đọc cho học sinh lớp 4. Học sinh biết cách đọc diễn cảm các văn bản sẽ có tác dụng giúp các em sẽ hiểu sâu sắc hơn về nội dung bài đọc tức là đã góp phần giúp các em biết cảm thụ văn học được tốt hơn. Hơn thế nữa việc dạy học sinh biết đọc diễn cảm giúp các em biết cách giao tiếp lịch sự hơn khi nói lời cảm ơn, lời xin lỗi, lời chào hỏi, lời nhờ, lời yêu cầu …</w:t>
      </w:r>
    </w:p>
    <w:p w:rsidR="004216E8" w:rsidRPr="004216E8" w:rsidRDefault="004216E8" w:rsidP="004216E8">
      <w:pPr>
        <w:spacing w:after="0"/>
        <w:ind w:firstLine="720"/>
        <w:jc w:val="both"/>
        <w:rPr>
          <w:rFonts w:eastAsia="Times New Roman" w:cs="Times New Roman"/>
          <w:color w:val="000000"/>
          <w:szCs w:val="28"/>
        </w:rPr>
      </w:pPr>
      <w:r w:rsidRPr="004216E8">
        <w:rPr>
          <w:rFonts w:eastAsia="Times New Roman" w:cs="Times New Roman"/>
          <w:color w:val="000000"/>
          <w:szCs w:val="28"/>
        </w:rPr>
        <w:t>Phân môn Tập đọc còn có  tác  dụng  mạnh  mẽ trong  giáo  dục mĩ cảm, học sinh yêu cái đẹp, rung cảm trước cái đẹp trong thiên nhiên, cái đẹp trong xã</w:t>
      </w:r>
    </w:p>
    <w:p w:rsidR="004216E8" w:rsidRPr="004216E8" w:rsidRDefault="004216E8" w:rsidP="004216E8">
      <w:pPr>
        <w:spacing w:after="0"/>
        <w:ind w:firstLine="720"/>
        <w:jc w:val="both"/>
        <w:rPr>
          <w:rFonts w:eastAsia="Times New Roman" w:cs="Times New Roman"/>
          <w:color w:val="000000"/>
          <w:szCs w:val="28"/>
        </w:rPr>
      </w:pPr>
      <w:r w:rsidRPr="004216E8">
        <w:rPr>
          <w:rFonts w:eastAsia="Times New Roman" w:cs="Times New Roman"/>
          <w:color w:val="000000"/>
          <w:szCs w:val="28"/>
        </w:rPr>
        <w:t xml:space="preserve">hội, cái đẹp  trong  văn chương. </w:t>
      </w:r>
    </w:p>
    <w:p w:rsidR="004216E8" w:rsidRPr="004216E8" w:rsidRDefault="004216E8" w:rsidP="004216E8">
      <w:pPr>
        <w:spacing w:after="0"/>
        <w:jc w:val="both"/>
        <w:rPr>
          <w:rFonts w:eastAsia="Times New Roman" w:cs="Times New Roman"/>
          <w:color w:val="000000"/>
          <w:szCs w:val="28"/>
        </w:rPr>
      </w:pPr>
      <w:r w:rsidRPr="004216E8">
        <w:rPr>
          <w:rFonts w:eastAsia="Times New Roman" w:cs="Times New Roman"/>
          <w:color w:val="000000"/>
          <w:szCs w:val="28"/>
        </w:rPr>
        <w:lastRenderedPageBreak/>
        <w:t xml:space="preserve">         Phân môn Tập đọc còn được kết hợp chặt chẽ với các phân môn khác của chương trình Tiếng Việt. Qua các bài văn được học, học sinh vừa cảm thụ được cái hay, cái đẹp vừa học được cách sử dụng từ chính xác, cách đặt câu gọn gàng, sinh động , được luyện tập về chính tả, luyện từ và câu, tập làm văn.</w:t>
      </w:r>
    </w:p>
    <w:p w:rsidR="004216E8" w:rsidRPr="004216E8" w:rsidRDefault="004216E8" w:rsidP="004216E8">
      <w:pPr>
        <w:spacing w:after="0"/>
        <w:jc w:val="both"/>
        <w:rPr>
          <w:rFonts w:eastAsia="Times New Roman" w:cs="Times New Roman"/>
          <w:color w:val="000000"/>
          <w:szCs w:val="28"/>
        </w:rPr>
      </w:pPr>
      <w:r w:rsidRPr="004216E8">
        <w:rPr>
          <w:rFonts w:eastAsia="Times New Roman" w:cs="Times New Roman"/>
          <w:color w:val="000000"/>
          <w:szCs w:val="28"/>
        </w:rPr>
        <w:t xml:space="preserve">         Ở bậc Tiểu học nói chung  và ở lớp 4 nói riêng phân môn tập đọc có hai yêu cầu cơ bản là:</w:t>
      </w:r>
    </w:p>
    <w:p w:rsidR="004216E8" w:rsidRPr="004216E8" w:rsidRDefault="004216E8" w:rsidP="004216E8">
      <w:pPr>
        <w:spacing w:after="0"/>
        <w:ind w:left="525"/>
        <w:jc w:val="both"/>
        <w:rPr>
          <w:rFonts w:eastAsia="Times New Roman" w:cs="Times New Roman"/>
          <w:color w:val="000000"/>
          <w:szCs w:val="28"/>
        </w:rPr>
      </w:pPr>
      <w:r w:rsidRPr="004216E8">
        <w:rPr>
          <w:rFonts w:eastAsia="Times New Roman" w:cs="Times New Roman"/>
          <w:color w:val="000000"/>
          <w:szCs w:val="28"/>
        </w:rPr>
        <w:t>- Rèn kĩ năng tập đọc.</w:t>
      </w:r>
    </w:p>
    <w:p w:rsidR="004216E8" w:rsidRPr="004216E8" w:rsidRDefault="004216E8" w:rsidP="004216E8">
      <w:pPr>
        <w:spacing w:after="0"/>
        <w:ind w:firstLine="525"/>
        <w:jc w:val="both"/>
        <w:rPr>
          <w:rFonts w:eastAsia="Times New Roman" w:cs="Times New Roman"/>
          <w:color w:val="000000"/>
          <w:szCs w:val="28"/>
        </w:rPr>
      </w:pPr>
      <w:r w:rsidRPr="004216E8">
        <w:rPr>
          <w:rFonts w:eastAsia="Times New Roman" w:cs="Times New Roman"/>
          <w:color w:val="000000"/>
          <w:szCs w:val="28"/>
        </w:rPr>
        <w:t>- Giúp học sinh hiểu văn bản, cảm thụ văn học.</w:t>
      </w:r>
    </w:p>
    <w:p w:rsidR="004216E8" w:rsidRPr="004216E8" w:rsidRDefault="004216E8" w:rsidP="004216E8">
      <w:pPr>
        <w:spacing w:after="0"/>
        <w:jc w:val="both"/>
        <w:rPr>
          <w:rFonts w:eastAsia="Times New Roman" w:cs="Times New Roman"/>
          <w:color w:val="000000"/>
          <w:szCs w:val="28"/>
        </w:rPr>
      </w:pPr>
      <w:r w:rsidRPr="004216E8">
        <w:rPr>
          <w:rFonts w:eastAsia="Times New Roman" w:cs="Times New Roman"/>
          <w:color w:val="000000"/>
          <w:szCs w:val="28"/>
        </w:rPr>
        <w:t xml:space="preserve">          Học phân môn Tập đọc, việc đọc và cảm thụ là hai khâu có quan hệ mật thiết với nhau, gắn bó hỗ trợ đắc lực cho nhau, cảm thụ tốt giúp việc đọc đúng, diễn cảm tốt. Ngược lại đọc đúng và diễn cảm tốt giúp cho việc cảm thụ bài văn thêm sâu sắc. Điều đó khẳng định rằng trong tiết tập đọc lớp 4, việc rèn kĩ năng đọc đúng, đọc diễn cảm cho học sinh là rất cần thiết. Trong tiết học, học sinh có đọc đúng, biết đọc diễn cảm thì viết chính tả, dùng từ, đặt câu mới đúng; viết tập làm văn mới hay.</w:t>
      </w:r>
    </w:p>
    <w:p w:rsidR="004216E8" w:rsidRPr="004216E8" w:rsidRDefault="004216E8" w:rsidP="004216E8">
      <w:pPr>
        <w:spacing w:after="0"/>
        <w:ind w:firstLine="720"/>
        <w:jc w:val="both"/>
        <w:rPr>
          <w:rFonts w:eastAsia="Times New Roman" w:cs="Times New Roman"/>
          <w:color w:val="000000"/>
          <w:szCs w:val="28"/>
        </w:rPr>
      </w:pPr>
      <w:r w:rsidRPr="004216E8">
        <w:rPr>
          <w:rFonts w:eastAsia="Times New Roman" w:cs="Times New Roman"/>
          <w:color w:val="000000"/>
          <w:szCs w:val="28"/>
        </w:rPr>
        <w:t xml:space="preserve">Trong  hơn mười năm thực hiện việc thay sách giáo khoa thì việc đổi mới phương  pháp dạy học cũng đồng thời diễn ra mạnh mẽ. Thông thường, chúng tôi dạy học phải tuân  theo  quy trình nhất định. Đặc biệt là đối với phân môn Tập đọc, có lẽ đó là phân môn có quy trình chặt chẽ nhất, nhiều bước nhất.       </w:t>
      </w:r>
    </w:p>
    <w:p w:rsidR="004216E8" w:rsidRPr="004216E8" w:rsidRDefault="004216E8" w:rsidP="004216E8">
      <w:pPr>
        <w:spacing w:before="120" w:after="120"/>
        <w:ind w:firstLine="720"/>
        <w:jc w:val="both"/>
        <w:rPr>
          <w:rFonts w:eastAsia="Times New Roman" w:cs="Times New Roman"/>
          <w:b/>
          <w:szCs w:val="28"/>
        </w:rPr>
      </w:pPr>
      <w:r w:rsidRPr="004216E8">
        <w:rPr>
          <w:rFonts w:eastAsia="Times New Roman" w:cs="Times New Roman"/>
          <w:b/>
          <w:szCs w:val="28"/>
        </w:rPr>
        <w:t xml:space="preserve">1.Ưu điểm: </w:t>
      </w:r>
    </w:p>
    <w:p w:rsidR="004216E8" w:rsidRPr="004216E8" w:rsidRDefault="004216E8" w:rsidP="004216E8">
      <w:pPr>
        <w:spacing w:after="0"/>
        <w:ind w:firstLine="720"/>
        <w:jc w:val="both"/>
        <w:rPr>
          <w:rFonts w:eastAsia="Times New Roman" w:cs="Times New Roman"/>
          <w:szCs w:val="28"/>
          <w:lang w:val="pt-BR"/>
        </w:rPr>
      </w:pPr>
      <w:r w:rsidRPr="004216E8">
        <w:rPr>
          <w:rFonts w:eastAsia="Times New Roman" w:cs="Times New Roman"/>
          <w:szCs w:val="28"/>
          <w:lang w:val="pt-BR"/>
        </w:rPr>
        <w:t>- Quy trình này được xây dựng rất khoa học, đảm bảo phù hợp với cấu trúc bài học trong sách giáo khoa, phù hợp với yêu cầu đổi mới trong dạy Tập đọc,  có nhiều yếu tố đổi mới vượt bậc so với thời kì trước đó (chương trình SGK cũ)</w:t>
      </w:r>
    </w:p>
    <w:p w:rsidR="004216E8" w:rsidRPr="004216E8" w:rsidRDefault="004216E8" w:rsidP="004216E8">
      <w:pPr>
        <w:spacing w:after="0"/>
        <w:ind w:firstLine="720"/>
        <w:jc w:val="both"/>
        <w:rPr>
          <w:rFonts w:eastAsia="Times New Roman" w:cs="Times New Roman"/>
          <w:szCs w:val="28"/>
          <w:lang w:val="pt-BR"/>
        </w:rPr>
      </w:pPr>
      <w:r w:rsidRPr="004216E8">
        <w:rPr>
          <w:rFonts w:eastAsia="Times New Roman" w:cs="Times New Roman"/>
          <w:szCs w:val="28"/>
          <w:lang w:val="pt-BR"/>
        </w:rPr>
        <w:t>- Có từng bước rõ ràng, có chỉ dẫn tương đối phù hợp về sự phân bố thời gian, giúp giáo viên thực hiện một tiết dạy đảm bảo mục tiêu về kiến thức, kĩ năng của bài học.</w:t>
      </w:r>
    </w:p>
    <w:p w:rsidR="004216E8" w:rsidRPr="004216E8" w:rsidRDefault="004216E8" w:rsidP="004216E8">
      <w:pPr>
        <w:spacing w:after="0"/>
        <w:ind w:firstLine="720"/>
        <w:jc w:val="both"/>
        <w:rPr>
          <w:rFonts w:eastAsia="Times New Roman" w:cs="Times New Roman"/>
          <w:szCs w:val="28"/>
          <w:lang w:val="pt-BR"/>
        </w:rPr>
      </w:pPr>
      <w:r w:rsidRPr="004216E8">
        <w:rPr>
          <w:rFonts w:eastAsia="Times New Roman" w:cs="Times New Roman"/>
          <w:szCs w:val="28"/>
          <w:lang w:val="pt-BR"/>
        </w:rPr>
        <w:t>- Có sự chỉ dẫn cụ thể về các phương pháp cũng như hình thức dạy học chủ yếu, đặc trưng của phân môn Tập đọc trong một tiết dạy.</w:t>
      </w:r>
    </w:p>
    <w:p w:rsidR="004216E8" w:rsidRPr="004216E8" w:rsidRDefault="004216E8" w:rsidP="004216E8">
      <w:pPr>
        <w:spacing w:before="120" w:after="120"/>
        <w:ind w:firstLine="720"/>
        <w:jc w:val="both"/>
        <w:rPr>
          <w:rFonts w:eastAsia="Times New Roman" w:cs="Times New Roman"/>
          <w:b/>
          <w:szCs w:val="28"/>
        </w:rPr>
      </w:pPr>
      <w:r w:rsidRPr="004216E8">
        <w:rPr>
          <w:rFonts w:eastAsia="Times New Roman" w:cs="Times New Roman"/>
          <w:b/>
          <w:szCs w:val="28"/>
        </w:rPr>
        <w:t>2.Tồn tại:</w:t>
      </w:r>
    </w:p>
    <w:p w:rsidR="004216E8" w:rsidRPr="004216E8" w:rsidRDefault="004216E8" w:rsidP="004216E8">
      <w:pPr>
        <w:spacing w:after="0"/>
        <w:ind w:firstLine="720"/>
        <w:jc w:val="both"/>
        <w:rPr>
          <w:rFonts w:eastAsia="Times New Roman" w:cs="Times New Roman"/>
          <w:szCs w:val="28"/>
          <w:lang w:val="pt-BR"/>
        </w:rPr>
      </w:pPr>
      <w:r w:rsidRPr="004216E8">
        <w:rPr>
          <w:rFonts w:eastAsia="Times New Roman" w:cs="Times New Roman"/>
          <w:b/>
          <w:szCs w:val="28"/>
        </w:rPr>
        <w:t xml:space="preserve"> </w:t>
      </w:r>
      <w:r w:rsidRPr="004216E8">
        <w:rPr>
          <w:rFonts w:eastAsia="Times New Roman" w:cs="Times New Roman"/>
          <w:szCs w:val="28"/>
          <w:lang w:val="pt-BR"/>
        </w:rPr>
        <w:t>- Quá nhiều bước nhỏ nhặt, nếu GV có sự vận dụng thiếu chọn lọc kĩ lưỡng hay vận dụng thiếu linh hoạt sẽ gặp lúng túng về mặt thời gian, khó đảm bảo  hoàn thành bài trong thời gian 1 tiết học.</w:t>
      </w:r>
    </w:p>
    <w:p w:rsidR="004216E8" w:rsidRPr="004216E8" w:rsidRDefault="004216E8" w:rsidP="004216E8">
      <w:pPr>
        <w:spacing w:after="0"/>
        <w:ind w:firstLine="720"/>
        <w:jc w:val="both"/>
        <w:rPr>
          <w:rFonts w:eastAsia="Times New Roman" w:cs="Times New Roman"/>
          <w:szCs w:val="28"/>
          <w:lang w:val="pt-BR"/>
        </w:rPr>
      </w:pPr>
      <w:r w:rsidRPr="004216E8">
        <w:rPr>
          <w:rFonts w:eastAsia="Times New Roman" w:cs="Times New Roman"/>
          <w:szCs w:val="28"/>
          <w:lang w:val="pt-BR"/>
        </w:rPr>
        <w:t>- Tuân thủ đủ các bước theo quy trình có thể làm GV khó khăn trong việc tổ chức các hoạt động học tập nhằm khơi gợi sự sáng tạo, chủ động chiếm lĩnh kiến thức, rèn luyện kĩ năng ở học sinh.</w:t>
      </w:r>
    </w:p>
    <w:p w:rsidR="0025799F" w:rsidRDefault="004216E8" w:rsidP="004216E8">
      <w:pPr>
        <w:spacing w:after="0"/>
        <w:ind w:firstLine="720"/>
        <w:jc w:val="both"/>
        <w:rPr>
          <w:rFonts w:eastAsia="Times New Roman" w:cs="Times New Roman"/>
          <w:szCs w:val="28"/>
        </w:rPr>
      </w:pPr>
      <w:r w:rsidRPr="004216E8">
        <w:rPr>
          <w:rFonts w:eastAsia="Times New Roman" w:cs="Times New Roman"/>
          <w:szCs w:val="28"/>
        </w:rPr>
        <w:t xml:space="preserve">- Hiện nay, trong thực tế luyện đọc ở lớp 4, kĩ năng đọc diễn cảm của học sinh chưa cao, các biện pháp luyện đọc diễn cảm chưa đáp ứng được yêu cầu, mục tiêu mong đợi. Phần lớn giáo viên sử dụng các biện pháp truyền thống trong việc </w:t>
      </w:r>
      <w:r w:rsidRPr="004216E8">
        <w:rPr>
          <w:rFonts w:eastAsia="Times New Roman" w:cs="Times New Roman"/>
          <w:szCs w:val="28"/>
        </w:rPr>
        <w:lastRenderedPageBreak/>
        <w:t xml:space="preserve">luyện đọc diễn cảm. Một trong những biện pháp được sử dụng khá phổ biến trong thực tế luyện đọc diễn cảm ở Tiểu học nói chung và lớp 4 nói riêng là luyện theo mẫu vì phương pháp này gọn nhẹ, tiết kiệm được lời giảng, phù hợp với nội dung dạy học. Khi sử dụng phương pháp luyện theo mẫu chúng ta phải sử dụng lượng thời gian, công sức cao vì đây là phương pháp mô phỏng. </w:t>
      </w:r>
    </w:p>
    <w:p w:rsidR="004216E8" w:rsidRPr="004216E8" w:rsidRDefault="0025799F" w:rsidP="0025799F">
      <w:pPr>
        <w:spacing w:after="0"/>
        <w:jc w:val="both"/>
        <w:rPr>
          <w:rFonts w:eastAsia="Times New Roman" w:cs="Times New Roman"/>
          <w:szCs w:val="28"/>
          <w:lang w:val="pt-BR"/>
        </w:rPr>
      </w:pPr>
      <w:r>
        <w:rPr>
          <w:rFonts w:eastAsia="Times New Roman" w:cs="Times New Roman"/>
          <w:szCs w:val="28"/>
        </w:rPr>
        <w:t xml:space="preserve">      </w:t>
      </w:r>
      <w:r w:rsidR="004216E8" w:rsidRPr="004216E8">
        <w:rPr>
          <w:rFonts w:eastAsia="Times New Roman" w:cs="Times New Roman"/>
          <w:szCs w:val="28"/>
          <w:lang w:val="pt-BR"/>
        </w:rPr>
        <w:t xml:space="preserve">Từ những nhận xét như trên, tôi đã luôn tìm tòi, trải nghiệm để lĩnh hội hết những ưu điểm của những chỉ đạo chuyên môn cơ bản của môn học đồng thời khắc phụ được những nhược điểm nêu trên để ngày một cải tiến phương pháp, hình thức tổ chức dạy học sao cho phù hợp và hiệu quả hơn khi rèn kĩ năng đọc và cảm thụ ở học sinh. </w:t>
      </w:r>
    </w:p>
    <w:p w:rsidR="004216E8" w:rsidRPr="004216E8" w:rsidRDefault="004216E8" w:rsidP="004216E8">
      <w:pPr>
        <w:spacing w:before="120" w:after="120"/>
        <w:jc w:val="both"/>
        <w:rPr>
          <w:rFonts w:eastAsia="Times New Roman" w:cs="Times New Roman"/>
          <w:b/>
          <w:szCs w:val="28"/>
        </w:rPr>
      </w:pPr>
      <w:r w:rsidRPr="004216E8">
        <w:rPr>
          <w:rFonts w:eastAsia="Times New Roman" w:cs="Times New Roman"/>
          <w:b/>
          <w:szCs w:val="28"/>
        </w:rPr>
        <w:t>III. Nội dung giải pháp đề nghị công nhận sáng kiến</w:t>
      </w:r>
    </w:p>
    <w:p w:rsidR="004216E8" w:rsidRPr="00704A67" w:rsidRDefault="004216E8" w:rsidP="004216E8">
      <w:pPr>
        <w:spacing w:after="0"/>
        <w:jc w:val="both"/>
        <w:rPr>
          <w:rFonts w:eastAsia="Times New Roman" w:cs="Times New Roman"/>
          <w:b/>
          <w:szCs w:val="28"/>
        </w:rPr>
      </w:pPr>
      <w:r w:rsidRPr="00704A67">
        <w:rPr>
          <w:rFonts w:eastAsia="Times New Roman" w:cs="Times New Roman"/>
          <w:b/>
          <w:szCs w:val="28"/>
        </w:rPr>
        <w:t>1. Nội dung giải pháp đề nghị công nhận sáng kiến</w:t>
      </w:r>
    </w:p>
    <w:p w:rsidR="004216E8" w:rsidRPr="004216E8" w:rsidRDefault="004216E8" w:rsidP="004216E8">
      <w:pPr>
        <w:spacing w:after="0"/>
        <w:ind w:firstLine="540"/>
        <w:jc w:val="both"/>
        <w:rPr>
          <w:rFonts w:eastAsia="Times New Roman" w:cs="Times New Roman"/>
          <w:szCs w:val="28"/>
          <w:lang w:val="nl-NL"/>
        </w:rPr>
      </w:pPr>
      <w:r w:rsidRPr="004216E8">
        <w:rPr>
          <w:rFonts w:eastAsia="Times New Roman" w:cs="Times New Roman"/>
          <w:szCs w:val="28"/>
        </w:rPr>
        <w:tab/>
      </w:r>
      <w:r w:rsidRPr="004216E8">
        <w:rPr>
          <w:rFonts w:eastAsia="Times New Roman" w:cs="Times New Roman"/>
          <w:szCs w:val="28"/>
          <w:lang w:val="nl-NL"/>
        </w:rPr>
        <w:t xml:space="preserve">Để giải quyết được mục đích yêu cầu của tiết tập đọc và khắc phục những nguyên nhân tồn tại đã nêu trên .Tôi đã tiến hành thực hiện các giải pháp, biện pháp những nội dung cụ thể sau: </w:t>
      </w:r>
    </w:p>
    <w:p w:rsidR="004216E8" w:rsidRPr="004216E8" w:rsidRDefault="004216E8" w:rsidP="004216E8">
      <w:pPr>
        <w:spacing w:before="120" w:after="120"/>
        <w:ind w:firstLine="540"/>
        <w:rPr>
          <w:rFonts w:eastAsia="Times New Roman" w:cs="Times New Roman"/>
          <w:b/>
          <w:bCs/>
          <w:i/>
          <w:szCs w:val="28"/>
          <w:lang w:val="nl-NL"/>
        </w:rPr>
      </w:pPr>
      <w:r w:rsidRPr="004216E8">
        <w:rPr>
          <w:rFonts w:eastAsia="Times New Roman" w:cs="Times New Roman"/>
          <w:b/>
          <w:bCs/>
          <w:i/>
          <w:szCs w:val="28"/>
          <w:lang w:val="nl-NL"/>
        </w:rPr>
        <w:t xml:space="preserve">1.1. Giải pháp thứ nhất: Chuẩn bị </w:t>
      </w:r>
    </w:p>
    <w:p w:rsidR="004216E8" w:rsidRPr="004216E8" w:rsidRDefault="004216E8" w:rsidP="004216E8">
      <w:pPr>
        <w:spacing w:after="0"/>
        <w:ind w:firstLine="540"/>
        <w:jc w:val="both"/>
        <w:rPr>
          <w:rFonts w:eastAsia="Times New Roman" w:cs="Times New Roman"/>
          <w:bCs/>
          <w:szCs w:val="28"/>
          <w:lang w:val="nl-NL"/>
        </w:rPr>
      </w:pPr>
      <w:r w:rsidRPr="004216E8">
        <w:rPr>
          <w:rFonts w:eastAsia="Times New Roman" w:cs="Times New Roman"/>
          <w:bCs/>
          <w:szCs w:val="28"/>
          <w:lang w:val="nl-NL"/>
        </w:rPr>
        <w:t>a. Đối với Giáo viên:</w:t>
      </w:r>
    </w:p>
    <w:p w:rsidR="004216E8" w:rsidRPr="004216E8" w:rsidRDefault="004216E8" w:rsidP="004216E8">
      <w:pPr>
        <w:spacing w:after="0"/>
        <w:ind w:firstLine="540"/>
        <w:jc w:val="both"/>
        <w:rPr>
          <w:rFonts w:eastAsia="Times New Roman" w:cs="Times New Roman"/>
          <w:i/>
          <w:szCs w:val="28"/>
          <w:lang w:val="nl-NL"/>
        </w:rPr>
      </w:pPr>
      <w:r w:rsidRPr="004216E8">
        <w:rPr>
          <w:rFonts w:eastAsia="Times New Roman" w:cs="Times New Roman"/>
          <w:i/>
          <w:szCs w:val="28"/>
          <w:lang w:val="nl-NL"/>
        </w:rPr>
        <w:t xml:space="preserve">a.1.Phân loại học sinh theo nhóm đọc: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Sau khi nhận lớp, tôi đã cho lớp ổn định tổ chức, qua tìm hiểu,điều tra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để nắm chắc đối tượng học sinh, sau đó tiến hành lựa chọn, phân loại học sinh theo kĩ năng đọc gồm 3 đối tượng sau:</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 Đối tượng 1: Học sinh biết đọc diễn cảm.</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 Đối tượng 2: Học sinh đọc to rõ, lưu loát chưa diễn cảm.</w:t>
      </w:r>
    </w:p>
    <w:p w:rsidR="0025799F"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 Đối tượng 3: Học sinh đọc nhỏ, ấp úng, phát âm chưa chuẩn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 xml:space="preserve">Dựa vào đó tôi đã sắp xếp chỗ cho những học sinh yếu ngồi cạnh những em đọc khá để tạo thành những đôi bạn cùng tiến. </w:t>
      </w:r>
    </w:p>
    <w:p w:rsidR="004216E8" w:rsidRPr="004216E8" w:rsidRDefault="004216E8" w:rsidP="004216E8">
      <w:pPr>
        <w:spacing w:after="0"/>
        <w:jc w:val="both"/>
        <w:rPr>
          <w:rFonts w:eastAsia="Times New Roman" w:cs="Times New Roman"/>
          <w:color w:val="000000"/>
          <w:szCs w:val="28"/>
          <w:lang w:val="nl-NL"/>
        </w:rPr>
      </w:pPr>
      <w:r w:rsidRPr="004216E8">
        <w:rPr>
          <w:rFonts w:eastAsia="Times New Roman" w:cs="Times New Roman"/>
          <w:color w:val="000000"/>
          <w:szCs w:val="28"/>
          <w:lang w:val="nl-NL"/>
        </w:rPr>
        <w:tab/>
        <w:t xml:space="preserve">a.2. </w:t>
      </w:r>
      <w:r w:rsidRPr="004216E8">
        <w:rPr>
          <w:rFonts w:eastAsia="Times New Roman" w:cs="Times New Roman"/>
          <w:i/>
          <w:color w:val="000000"/>
          <w:szCs w:val="28"/>
          <w:lang w:val="nl-NL"/>
        </w:rPr>
        <w:t>Hướng dẫn học sinh biết cách sử dụng các kí hiệu</w:t>
      </w:r>
      <w:r w:rsidRPr="004216E8">
        <w:rPr>
          <w:rFonts w:eastAsia="Times New Roman" w:cs="Times New Roman"/>
          <w:color w:val="000000"/>
          <w:szCs w:val="28"/>
          <w:lang w:val="nl-NL"/>
        </w:rPr>
        <w:t xml:space="preserve"> </w:t>
      </w:r>
    </w:p>
    <w:p w:rsidR="004216E8" w:rsidRDefault="004216E8" w:rsidP="004216E8">
      <w:pPr>
        <w:tabs>
          <w:tab w:val="left" w:pos="360"/>
        </w:tabs>
        <w:spacing w:after="0"/>
        <w:jc w:val="both"/>
        <w:rPr>
          <w:rFonts w:eastAsia="Times New Roman" w:cs="Times New Roman"/>
          <w:color w:val="000000"/>
          <w:szCs w:val="28"/>
          <w:lang w:val="nl-NL"/>
        </w:rPr>
      </w:pPr>
      <w:r w:rsidRPr="004216E8">
        <w:rPr>
          <w:rFonts w:eastAsia="Times New Roman" w:cs="Times New Roman"/>
          <w:color w:val="000000"/>
          <w:szCs w:val="28"/>
          <w:lang w:val="nl-NL"/>
        </w:rPr>
        <w:tab/>
      </w:r>
      <w:r w:rsidRPr="004216E8">
        <w:rPr>
          <w:rFonts w:eastAsia="Times New Roman" w:cs="Times New Roman"/>
          <w:color w:val="000000"/>
          <w:szCs w:val="28"/>
          <w:lang w:val="nl-NL"/>
        </w:rPr>
        <w:tab/>
        <w:t>- Cách sử dụng các kí hiệu để dựa vào đó luyện đọc cho đúng và diễn cảm.</w:t>
      </w:r>
    </w:p>
    <w:p w:rsidR="0025799F" w:rsidRPr="0025799F" w:rsidRDefault="0025799F" w:rsidP="004216E8">
      <w:pPr>
        <w:tabs>
          <w:tab w:val="left" w:pos="360"/>
        </w:tabs>
        <w:spacing w:after="0"/>
        <w:jc w:val="both"/>
        <w:rPr>
          <w:rFonts w:eastAsia="Times New Roman" w:cs="Times New Roman"/>
          <w:color w:val="000000"/>
          <w:szCs w:val="28"/>
          <w:lang w:val="nl-NL"/>
        </w:rPr>
      </w:pPr>
      <w:r w:rsidRPr="004216E8">
        <w:rPr>
          <w:rFonts w:eastAsia="Times New Roman" w:cs="Times New Roman"/>
          <w:color w:val="000000"/>
          <w:szCs w:val="28"/>
          <w:lang w:val="nl-NL"/>
        </w:rPr>
        <w:tab/>
        <w:t xml:space="preserve"> </w:t>
      </w:r>
      <w:r w:rsidRPr="004216E8">
        <w:rPr>
          <w:rFonts w:eastAsia="Times New Roman" w:cs="Times New Roman"/>
          <w:color w:val="000000"/>
          <w:szCs w:val="28"/>
        </w:rPr>
        <w:t xml:space="preserve">Cụ thể: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5220"/>
      </w:tblGrid>
      <w:tr w:rsidR="004216E8" w:rsidRPr="004216E8" w:rsidTr="006A0F65">
        <w:trPr>
          <w:jc w:val="center"/>
        </w:trPr>
        <w:tc>
          <w:tcPr>
            <w:tcW w:w="1562" w:type="dxa"/>
          </w:tcPr>
          <w:p w:rsidR="004216E8" w:rsidRPr="004216E8" w:rsidRDefault="004216E8" w:rsidP="0025799F">
            <w:pPr>
              <w:tabs>
                <w:tab w:val="left" w:pos="360"/>
              </w:tabs>
              <w:spacing w:after="0" w:line="240" w:lineRule="auto"/>
              <w:jc w:val="center"/>
              <w:rPr>
                <w:rFonts w:eastAsia="Times New Roman" w:cs="Times New Roman"/>
                <w:color w:val="000000"/>
                <w:szCs w:val="28"/>
              </w:rPr>
            </w:pPr>
            <w:r w:rsidRPr="004216E8">
              <w:rPr>
                <w:rFonts w:eastAsia="Times New Roman" w:cs="Times New Roman"/>
                <w:color w:val="000000"/>
                <w:szCs w:val="28"/>
              </w:rPr>
              <w:t>Kí hiệu</w:t>
            </w:r>
          </w:p>
        </w:tc>
        <w:tc>
          <w:tcPr>
            <w:tcW w:w="5220"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color w:val="000000"/>
                <w:szCs w:val="28"/>
              </w:rPr>
              <w:t>Mục đích  thể hiện</w:t>
            </w:r>
          </w:p>
        </w:tc>
      </w:tr>
      <w:tr w:rsidR="004216E8" w:rsidRPr="004216E8" w:rsidTr="006A0F65">
        <w:trPr>
          <w:jc w:val="center"/>
        </w:trPr>
        <w:tc>
          <w:tcPr>
            <w:tcW w:w="1562" w:type="dxa"/>
          </w:tcPr>
          <w:p w:rsidR="004216E8" w:rsidRPr="004216E8" w:rsidRDefault="004216E8" w:rsidP="0025799F">
            <w:pPr>
              <w:tabs>
                <w:tab w:val="left" w:pos="360"/>
              </w:tabs>
              <w:spacing w:after="0" w:line="240" w:lineRule="auto"/>
              <w:jc w:val="center"/>
              <w:rPr>
                <w:rFonts w:eastAsia="Times New Roman" w:cs="Times New Roman"/>
                <w:color w:val="000000"/>
                <w:szCs w:val="28"/>
              </w:rPr>
            </w:pPr>
            <w:r w:rsidRPr="004216E8">
              <w:rPr>
                <w:rFonts w:eastAsia="Times New Roman" w:cs="Times New Roman"/>
                <w:color w:val="000000"/>
                <w:szCs w:val="28"/>
              </w:rPr>
              <w:t>/</w:t>
            </w:r>
          </w:p>
        </w:tc>
        <w:tc>
          <w:tcPr>
            <w:tcW w:w="5220"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color w:val="000000"/>
                <w:szCs w:val="28"/>
              </w:rPr>
              <w:t>Ngắt lấy hơi</w:t>
            </w:r>
          </w:p>
        </w:tc>
      </w:tr>
      <w:tr w:rsidR="004216E8" w:rsidRPr="004216E8" w:rsidTr="006A0F65">
        <w:trPr>
          <w:jc w:val="center"/>
        </w:trPr>
        <w:tc>
          <w:tcPr>
            <w:tcW w:w="1562"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noProof/>
                <w:color w:val="000000"/>
                <w:szCs w:val="28"/>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84455</wp:posOffset>
                      </wp:positionV>
                      <wp:extent cx="685800" cy="0"/>
                      <wp:effectExtent l="7620" t="13970" r="11430" b="50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3436E"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65pt" to="5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rxHAIAADU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"/>
                  </w:pict>
                </mc:Fallback>
              </mc:AlternateContent>
            </w:r>
          </w:p>
        </w:tc>
        <w:tc>
          <w:tcPr>
            <w:tcW w:w="5220"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color w:val="000000"/>
                <w:szCs w:val="28"/>
              </w:rPr>
              <w:t>Nhấn giọng</w:t>
            </w:r>
          </w:p>
        </w:tc>
      </w:tr>
      <w:tr w:rsidR="004216E8" w:rsidRPr="004216E8" w:rsidTr="006A0F65">
        <w:trPr>
          <w:jc w:val="center"/>
        </w:trPr>
        <w:tc>
          <w:tcPr>
            <w:tcW w:w="1562"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noProof/>
                <w:color w:val="000000"/>
                <w:szCs w:val="28"/>
              </w:rPr>
              <mc:AlternateContent>
                <mc:Choice Requires="wps">
                  <w:drawing>
                    <wp:anchor distT="0" distB="0" distL="114300" distR="114300" simplePos="0" relativeHeight="251664384" behindDoc="0" locked="0" layoutInCell="1" allowOverlap="1">
                      <wp:simplePos x="0" y="0"/>
                      <wp:positionH relativeFrom="column">
                        <wp:posOffset>25400</wp:posOffset>
                      </wp:positionH>
                      <wp:positionV relativeFrom="paragraph">
                        <wp:posOffset>101600</wp:posOffset>
                      </wp:positionV>
                      <wp:extent cx="685800" cy="0"/>
                      <wp:effectExtent l="13970" t="72390" r="14605" b="8001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C16B2"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pt" to="5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">
                      <v:stroke endarrow="open"/>
                    </v:line>
                  </w:pict>
                </mc:Fallback>
              </mc:AlternateContent>
            </w:r>
          </w:p>
        </w:tc>
        <w:tc>
          <w:tcPr>
            <w:tcW w:w="5220"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color w:val="000000"/>
                <w:szCs w:val="28"/>
              </w:rPr>
              <w:t>Nhấn giọng, kéo dài hơi</w:t>
            </w:r>
          </w:p>
        </w:tc>
      </w:tr>
      <w:tr w:rsidR="004216E8" w:rsidRPr="004216E8" w:rsidTr="006A0F65">
        <w:trPr>
          <w:trHeight w:val="553"/>
          <w:jc w:val="center"/>
        </w:trPr>
        <w:tc>
          <w:tcPr>
            <w:tcW w:w="1562"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noProof/>
                <w:color w:val="000000"/>
                <w:szCs w:val="28"/>
              </w:rPr>
              <mc:AlternateContent>
                <mc:Choice Requires="wps">
                  <w:drawing>
                    <wp:anchor distT="0" distB="0" distL="114300" distR="114300" simplePos="0" relativeHeight="251665408" behindDoc="0" locked="0" layoutInCell="1" allowOverlap="1">
                      <wp:simplePos x="0" y="0"/>
                      <wp:positionH relativeFrom="column">
                        <wp:posOffset>356235</wp:posOffset>
                      </wp:positionH>
                      <wp:positionV relativeFrom="paragraph">
                        <wp:posOffset>31750</wp:posOffset>
                      </wp:positionV>
                      <wp:extent cx="0" cy="228600"/>
                      <wp:effectExtent l="59055" t="15240" r="5524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A77344"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2.5pt" to="28.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">
                      <v:stroke endarrow="block"/>
                    </v:line>
                  </w:pict>
                </mc:Fallback>
              </mc:AlternateContent>
            </w:r>
          </w:p>
        </w:tc>
        <w:tc>
          <w:tcPr>
            <w:tcW w:w="5220" w:type="dxa"/>
            <w:vAlign w:val="center"/>
          </w:tcPr>
          <w:p w:rsidR="004216E8" w:rsidRPr="004216E8" w:rsidRDefault="004216E8" w:rsidP="0025799F">
            <w:pPr>
              <w:tabs>
                <w:tab w:val="left" w:pos="360"/>
              </w:tabs>
              <w:spacing w:after="0" w:line="240" w:lineRule="auto"/>
              <w:rPr>
                <w:rFonts w:eastAsia="Times New Roman" w:cs="Times New Roman"/>
                <w:color w:val="000000"/>
                <w:szCs w:val="28"/>
              </w:rPr>
            </w:pPr>
            <w:r w:rsidRPr="004216E8">
              <w:rPr>
                <w:rFonts w:eastAsia="Times New Roman" w:cs="Times New Roman"/>
                <w:color w:val="000000"/>
                <w:szCs w:val="28"/>
              </w:rPr>
              <w:t>Cao giọng</w:t>
            </w:r>
          </w:p>
        </w:tc>
      </w:tr>
      <w:tr w:rsidR="004216E8" w:rsidRPr="004216E8" w:rsidTr="0025799F">
        <w:trPr>
          <w:trHeight w:val="502"/>
          <w:jc w:val="center"/>
        </w:trPr>
        <w:tc>
          <w:tcPr>
            <w:tcW w:w="1562" w:type="dxa"/>
          </w:tcPr>
          <w:p w:rsidR="004216E8" w:rsidRPr="004216E8" w:rsidRDefault="004216E8" w:rsidP="0025799F">
            <w:pPr>
              <w:tabs>
                <w:tab w:val="left" w:pos="360"/>
              </w:tabs>
              <w:spacing w:after="0" w:line="240" w:lineRule="auto"/>
              <w:jc w:val="both"/>
              <w:rPr>
                <w:rFonts w:eastAsia="Times New Roman" w:cs="Times New Roman"/>
                <w:color w:val="000000"/>
                <w:szCs w:val="28"/>
              </w:rPr>
            </w:pPr>
            <w:r w:rsidRPr="004216E8">
              <w:rPr>
                <w:rFonts w:eastAsia="Times New Roman" w:cs="Times New Roman"/>
                <w:noProof/>
                <w:color w:val="000000"/>
                <w:szCs w:val="28"/>
              </w:rPr>
              <mc:AlternateContent>
                <mc:Choice Requires="wps">
                  <w:drawing>
                    <wp:anchor distT="0" distB="0" distL="114300" distR="114300" simplePos="0" relativeHeight="251666432" behindDoc="0" locked="0" layoutInCell="1" allowOverlap="1">
                      <wp:simplePos x="0" y="0"/>
                      <wp:positionH relativeFrom="column">
                        <wp:posOffset>229235</wp:posOffset>
                      </wp:positionH>
                      <wp:positionV relativeFrom="paragraph">
                        <wp:posOffset>21590</wp:posOffset>
                      </wp:positionV>
                      <wp:extent cx="104775" cy="276225"/>
                      <wp:effectExtent l="0" t="0" r="28575" b="28575"/>
                      <wp:wrapNone/>
                      <wp:docPr id="5" name="Left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276225"/>
                              </a:xfrm>
                              <a:prstGeom prst="lef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D960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5" o:spid="_x0000_s1026" type="#_x0000_t85" style="position:absolute;margin-left:18.05pt;margin-top:1.7pt;width:8.2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" adj="2731"/>
                  </w:pict>
                </mc:Fallback>
              </mc:AlternateContent>
            </w:r>
          </w:p>
          <w:p w:rsidR="004216E8" w:rsidRPr="004216E8" w:rsidRDefault="004216E8" w:rsidP="0025799F">
            <w:pPr>
              <w:tabs>
                <w:tab w:val="left" w:pos="360"/>
              </w:tabs>
              <w:spacing w:after="0" w:line="240" w:lineRule="auto"/>
              <w:jc w:val="both"/>
              <w:rPr>
                <w:rFonts w:eastAsia="Times New Roman" w:cs="Times New Roman"/>
                <w:color w:val="000000"/>
                <w:szCs w:val="28"/>
              </w:rPr>
            </w:pPr>
          </w:p>
        </w:tc>
        <w:tc>
          <w:tcPr>
            <w:tcW w:w="5220" w:type="dxa"/>
            <w:vAlign w:val="center"/>
          </w:tcPr>
          <w:p w:rsidR="004216E8" w:rsidRPr="004216E8" w:rsidRDefault="004216E8" w:rsidP="0025799F">
            <w:pPr>
              <w:tabs>
                <w:tab w:val="left" w:pos="360"/>
              </w:tabs>
              <w:spacing w:after="0" w:line="240" w:lineRule="auto"/>
              <w:rPr>
                <w:rFonts w:eastAsia="Times New Roman" w:cs="Times New Roman"/>
                <w:color w:val="000000"/>
                <w:szCs w:val="28"/>
              </w:rPr>
            </w:pPr>
            <w:r w:rsidRPr="004216E8">
              <w:rPr>
                <w:rFonts w:eastAsia="Times New Roman" w:cs="Times New Roman"/>
                <w:color w:val="000000"/>
                <w:szCs w:val="28"/>
              </w:rPr>
              <w:t>Vắt dòng thơ trên với dòng thơ dưới</w:t>
            </w:r>
          </w:p>
        </w:tc>
      </w:tr>
      <w:tr w:rsidR="004216E8" w:rsidRPr="004216E8" w:rsidTr="006A0F65">
        <w:trPr>
          <w:trHeight w:val="517"/>
          <w:jc w:val="center"/>
        </w:trPr>
        <w:tc>
          <w:tcPr>
            <w:tcW w:w="1562" w:type="dxa"/>
          </w:tcPr>
          <w:p w:rsidR="004216E8" w:rsidRPr="004216E8" w:rsidRDefault="004216E8" w:rsidP="0025799F">
            <w:pPr>
              <w:tabs>
                <w:tab w:val="left" w:pos="360"/>
              </w:tabs>
              <w:spacing w:after="0" w:line="240" w:lineRule="auto"/>
              <w:jc w:val="both"/>
              <w:rPr>
                <w:rFonts w:eastAsia="Times New Roman" w:cs="Times New Roman"/>
                <w:noProof/>
                <w:color w:val="000000"/>
                <w:szCs w:val="28"/>
              </w:rPr>
            </w:pPr>
            <w:r w:rsidRPr="004216E8">
              <w:rPr>
                <w:rFonts w:eastAsia="Times New Roman" w:cs="Times New Roman"/>
                <w:noProof/>
                <w:color w:val="000000"/>
                <w:szCs w:val="28"/>
              </w:rPr>
              <mc:AlternateContent>
                <mc:Choice Requires="wps">
                  <w:drawing>
                    <wp:anchor distT="0" distB="0" distL="114300" distR="114300" simplePos="0" relativeHeight="251668480" behindDoc="0" locked="0" layoutInCell="1" allowOverlap="1">
                      <wp:simplePos x="0" y="0"/>
                      <wp:positionH relativeFrom="column">
                        <wp:posOffset>713105</wp:posOffset>
                      </wp:positionH>
                      <wp:positionV relativeFrom="paragraph">
                        <wp:posOffset>48895</wp:posOffset>
                      </wp:positionV>
                      <wp:extent cx="0" cy="228600"/>
                      <wp:effectExtent l="53975" t="5715" r="60325" b="228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B09AC"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3.85pt" to="56.1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">
                      <v:stroke endarrow="block"/>
                    </v:line>
                  </w:pict>
                </mc:Fallback>
              </mc:AlternateContent>
            </w:r>
            <w:r w:rsidRPr="004216E8">
              <w:rPr>
                <w:rFonts w:eastAsia="Times New Roman" w:cs="Times New Roman"/>
                <w:noProof/>
                <w:color w:val="000000"/>
                <w:szCs w:val="28"/>
              </w:rPr>
              <mc:AlternateContent>
                <mc:Choice Requires="wps">
                  <w:drawing>
                    <wp:anchor distT="0" distB="0" distL="114300" distR="114300" simplePos="0" relativeHeight="251667456" behindDoc="0" locked="0" layoutInCell="1" allowOverlap="1">
                      <wp:simplePos x="0" y="0"/>
                      <wp:positionH relativeFrom="column">
                        <wp:posOffset>20320</wp:posOffset>
                      </wp:positionH>
                      <wp:positionV relativeFrom="paragraph">
                        <wp:posOffset>46990</wp:posOffset>
                      </wp:positionV>
                      <wp:extent cx="685800" cy="0"/>
                      <wp:effectExtent l="8890" t="13335" r="1016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038EF"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3.7pt" to="55.6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"/>
                  </w:pict>
                </mc:Fallback>
              </mc:AlternateContent>
            </w:r>
          </w:p>
        </w:tc>
        <w:tc>
          <w:tcPr>
            <w:tcW w:w="5220" w:type="dxa"/>
            <w:vAlign w:val="center"/>
          </w:tcPr>
          <w:p w:rsidR="004216E8" w:rsidRPr="004216E8" w:rsidRDefault="004216E8" w:rsidP="0025799F">
            <w:pPr>
              <w:tabs>
                <w:tab w:val="left" w:pos="360"/>
              </w:tabs>
              <w:spacing w:after="0" w:line="240" w:lineRule="auto"/>
              <w:rPr>
                <w:rFonts w:eastAsia="Times New Roman" w:cs="Times New Roman"/>
                <w:color w:val="000000"/>
                <w:szCs w:val="28"/>
              </w:rPr>
            </w:pPr>
            <w:r w:rsidRPr="004216E8">
              <w:rPr>
                <w:rFonts w:eastAsia="Times New Roman" w:cs="Times New Roman"/>
                <w:color w:val="000000"/>
                <w:szCs w:val="28"/>
              </w:rPr>
              <w:t>Kéo dài và hạ giọng ở cuối câu</w:t>
            </w:r>
          </w:p>
        </w:tc>
      </w:tr>
    </w:tbl>
    <w:p w:rsidR="004216E8" w:rsidRPr="004216E8" w:rsidRDefault="004216E8" w:rsidP="004216E8">
      <w:pPr>
        <w:spacing w:after="0"/>
        <w:ind w:firstLine="720"/>
        <w:jc w:val="both"/>
        <w:rPr>
          <w:rFonts w:eastAsia="Times New Roman" w:cs="Times New Roman"/>
          <w:bCs/>
          <w:szCs w:val="28"/>
        </w:rPr>
      </w:pPr>
    </w:p>
    <w:p w:rsidR="004216E8" w:rsidRPr="004216E8" w:rsidRDefault="004216E8" w:rsidP="00704A67">
      <w:pPr>
        <w:spacing w:after="0"/>
        <w:jc w:val="both"/>
        <w:rPr>
          <w:rFonts w:eastAsia="Times New Roman" w:cs="Times New Roman"/>
          <w:bCs/>
          <w:szCs w:val="28"/>
        </w:rPr>
      </w:pPr>
      <w:r w:rsidRPr="004216E8">
        <w:rPr>
          <w:rFonts w:eastAsia="Times New Roman" w:cs="Times New Roman"/>
          <w:bCs/>
          <w:szCs w:val="28"/>
        </w:rPr>
        <w:t>b. Đối với học sinh:</w:t>
      </w:r>
    </w:p>
    <w:p w:rsidR="004216E8" w:rsidRPr="004216E8" w:rsidRDefault="004216E8" w:rsidP="00704A67">
      <w:pPr>
        <w:spacing w:after="0"/>
        <w:jc w:val="both"/>
        <w:rPr>
          <w:rFonts w:eastAsia="Times New Roman" w:cs="Times New Roman"/>
          <w:i/>
          <w:szCs w:val="28"/>
        </w:rPr>
      </w:pPr>
      <w:r w:rsidRPr="004216E8">
        <w:rPr>
          <w:rFonts w:eastAsia="Times New Roman" w:cs="Times New Roman"/>
          <w:i/>
          <w:szCs w:val="28"/>
        </w:rPr>
        <w:t>b.1. Rèn tư thế đọc</w:t>
      </w:r>
    </w:p>
    <w:p w:rsidR="004216E8" w:rsidRPr="004216E8" w:rsidRDefault="004216E8" w:rsidP="00704A67">
      <w:pPr>
        <w:spacing w:after="0"/>
        <w:jc w:val="both"/>
        <w:rPr>
          <w:rFonts w:eastAsia="Times New Roman" w:cs="Times New Roman"/>
          <w:szCs w:val="28"/>
        </w:rPr>
      </w:pPr>
      <w:r w:rsidRPr="004216E8">
        <w:rPr>
          <w:rFonts w:eastAsia="Times New Roman" w:cs="Times New Roman"/>
          <w:szCs w:val="28"/>
        </w:rPr>
        <w:t xml:space="preserve">- Khi ngồi đọc: cần ngồi ngay ngắn, khoảng cách từ mắt đến sách khoảng từ 30 - 35cm, cổ và đầu thẳng. </w:t>
      </w:r>
    </w:p>
    <w:p w:rsidR="004216E8" w:rsidRPr="004216E8" w:rsidRDefault="00704A67" w:rsidP="004216E8">
      <w:pPr>
        <w:spacing w:after="0"/>
        <w:jc w:val="both"/>
        <w:rPr>
          <w:rFonts w:eastAsia="Times New Roman" w:cs="Times New Roman"/>
          <w:szCs w:val="28"/>
        </w:rPr>
      </w:pPr>
      <w:r>
        <w:rPr>
          <w:rFonts w:eastAsia="Times New Roman" w:cs="Times New Roman"/>
          <w:szCs w:val="28"/>
        </w:rPr>
        <w:t xml:space="preserve"> </w:t>
      </w:r>
      <w:r w:rsidR="004216E8" w:rsidRPr="004216E8">
        <w:rPr>
          <w:rFonts w:eastAsia="Times New Roman" w:cs="Times New Roman"/>
          <w:szCs w:val="28"/>
        </w:rPr>
        <w:t xml:space="preserve"> - Khi đứng đọc: Tư thế thoải mái, hai tay cầm sách cách mắt khoảng 30cm. </w:t>
      </w:r>
    </w:p>
    <w:p w:rsidR="004216E8" w:rsidRPr="004216E8" w:rsidRDefault="00704A67" w:rsidP="004216E8">
      <w:pPr>
        <w:spacing w:after="0"/>
        <w:jc w:val="both"/>
        <w:rPr>
          <w:rFonts w:eastAsia="Times New Roman" w:cs="Times New Roman"/>
          <w:b/>
          <w:bCs/>
          <w:color w:val="FF0000"/>
          <w:szCs w:val="28"/>
          <w:u w:val="single"/>
        </w:rPr>
      </w:pPr>
      <w:r>
        <w:rPr>
          <w:rFonts w:eastAsia="Times New Roman" w:cs="Times New Roman"/>
          <w:szCs w:val="28"/>
        </w:rPr>
        <w:t xml:space="preserve"> </w:t>
      </w:r>
      <w:r w:rsidR="004216E8" w:rsidRPr="004216E8">
        <w:rPr>
          <w:rFonts w:eastAsia="Times New Roman" w:cs="Times New Roman"/>
          <w:szCs w:val="28"/>
        </w:rPr>
        <w:t xml:space="preserve"> - Khi đọc phải  bình tĩnh,  tự tin, không  hấp tấp  thì sẽ  không bị ngắc ngứ , thừa hoặc thiếu chữ. </w:t>
      </w:r>
    </w:p>
    <w:p w:rsidR="004216E8" w:rsidRPr="004216E8" w:rsidRDefault="004216E8" w:rsidP="00704A67">
      <w:pPr>
        <w:spacing w:after="0"/>
        <w:jc w:val="both"/>
        <w:rPr>
          <w:rFonts w:eastAsia="Times New Roman" w:cs="Times New Roman"/>
          <w:i/>
          <w:szCs w:val="28"/>
        </w:rPr>
      </w:pPr>
      <w:r w:rsidRPr="004216E8">
        <w:rPr>
          <w:rFonts w:eastAsia="Times New Roman" w:cs="Times New Roman"/>
          <w:i/>
          <w:szCs w:val="28"/>
        </w:rPr>
        <w:t>b.2.Rèn ý thức tự đọc</w:t>
      </w:r>
    </w:p>
    <w:p w:rsidR="004216E8" w:rsidRPr="004216E8" w:rsidRDefault="00704A67" w:rsidP="004216E8">
      <w:pPr>
        <w:spacing w:after="0"/>
        <w:rPr>
          <w:rFonts w:eastAsia="Times New Roman" w:cs="Times New Roman"/>
          <w:szCs w:val="28"/>
        </w:rPr>
      </w:pPr>
      <w:r>
        <w:rPr>
          <w:rFonts w:eastAsia="Times New Roman" w:cs="Times New Roman"/>
          <w:szCs w:val="28"/>
        </w:rPr>
        <w:t xml:space="preserve">  </w:t>
      </w:r>
      <w:r w:rsidR="004216E8" w:rsidRPr="004216E8">
        <w:rPr>
          <w:rFonts w:eastAsia="Times New Roman" w:cs="Times New Roman"/>
          <w:szCs w:val="28"/>
        </w:rPr>
        <w:t xml:space="preserve">- Học sinh thường xuyên rèn đọc đúng ở bất kì một văn bản nào nói </w:t>
      </w:r>
    </w:p>
    <w:p w:rsidR="004216E8" w:rsidRPr="004216E8" w:rsidRDefault="004216E8" w:rsidP="004216E8">
      <w:pPr>
        <w:spacing w:after="0"/>
        <w:rPr>
          <w:rFonts w:eastAsia="Times New Roman" w:cs="Times New Roman"/>
          <w:szCs w:val="28"/>
        </w:rPr>
      </w:pPr>
      <w:r w:rsidRPr="004216E8">
        <w:rPr>
          <w:rFonts w:eastAsia="Times New Roman" w:cs="Times New Roman"/>
          <w:szCs w:val="28"/>
        </w:rPr>
        <w:t xml:space="preserve">chung  hay  trong  các tiết tập đọc  nói  riêng. </w:t>
      </w:r>
    </w:p>
    <w:p w:rsidR="004216E8" w:rsidRPr="004216E8" w:rsidRDefault="00704A67" w:rsidP="004216E8">
      <w:pPr>
        <w:spacing w:after="0"/>
        <w:rPr>
          <w:rFonts w:eastAsia="Times New Roman" w:cs="Times New Roman"/>
          <w:b/>
          <w:i/>
          <w:szCs w:val="28"/>
        </w:rPr>
      </w:pPr>
      <w:r>
        <w:rPr>
          <w:rFonts w:eastAsia="Times New Roman" w:cs="Times New Roman"/>
          <w:szCs w:val="28"/>
        </w:rPr>
        <w:t xml:space="preserve">  </w:t>
      </w:r>
      <w:r w:rsidR="004216E8" w:rsidRPr="004216E8">
        <w:rPr>
          <w:rFonts w:eastAsia="Times New Roman" w:cs="Times New Roman"/>
          <w:szCs w:val="28"/>
        </w:rPr>
        <w:t xml:space="preserve">- Cần có sự ham thích đọc, có ý thức tự đọc. Sưu tầm sách, báo, truyện để đọc. </w:t>
      </w:r>
    </w:p>
    <w:p w:rsidR="004216E8" w:rsidRPr="004216E8" w:rsidRDefault="004216E8" w:rsidP="00704A67">
      <w:pPr>
        <w:spacing w:after="120"/>
        <w:jc w:val="both"/>
        <w:rPr>
          <w:rFonts w:eastAsia="Times New Roman" w:cs="Times New Roman"/>
          <w:b/>
          <w:bCs/>
          <w:i/>
          <w:szCs w:val="28"/>
        </w:rPr>
      </w:pPr>
      <w:r w:rsidRPr="004216E8">
        <w:rPr>
          <w:rFonts w:eastAsia="Times New Roman" w:cs="Times New Roman"/>
          <w:b/>
          <w:bCs/>
          <w:i/>
          <w:szCs w:val="28"/>
        </w:rPr>
        <w:t>1.2.Giải pháp thứ 2: Rèn kỹ năng đọc đúng:</w:t>
      </w:r>
    </w:p>
    <w:p w:rsidR="004216E8" w:rsidRPr="004216E8" w:rsidRDefault="00704A67" w:rsidP="00704A67">
      <w:pPr>
        <w:spacing w:after="120"/>
        <w:jc w:val="both"/>
        <w:rPr>
          <w:rFonts w:eastAsia="Times New Roman" w:cs="Times New Roman"/>
          <w:szCs w:val="28"/>
        </w:rPr>
      </w:pPr>
      <w:r>
        <w:rPr>
          <w:rFonts w:eastAsia="Times New Roman" w:cs="Times New Roman"/>
          <w:szCs w:val="28"/>
        </w:rPr>
        <w:t xml:space="preserve">      </w:t>
      </w:r>
      <w:r w:rsidR="004216E8" w:rsidRPr="004216E8">
        <w:rPr>
          <w:rFonts w:eastAsia="Times New Roman" w:cs="Times New Roman"/>
          <w:szCs w:val="28"/>
        </w:rPr>
        <w:t>Luyện đọc thành tiếng là cơ hội để GV trực tiếp dạy kĩ năng đọc cho cho từng HS. Đọc đúng là phát âm đúng, không đọc thừa, không đọc thiếu từng âm, vần và tiếng. Đọc đúng còn bao gồm đọc đúng các âm thanh, ngắt nghỉ hơi đúng chỗ.</w:t>
      </w:r>
    </w:p>
    <w:p w:rsidR="004216E8" w:rsidRPr="004216E8" w:rsidRDefault="004216E8" w:rsidP="00704A67">
      <w:pPr>
        <w:spacing w:after="0"/>
        <w:jc w:val="both"/>
        <w:rPr>
          <w:rFonts w:eastAsia="Times New Roman" w:cs="Times New Roman"/>
          <w:i/>
          <w:szCs w:val="28"/>
        </w:rPr>
      </w:pPr>
      <w:r w:rsidRPr="004216E8">
        <w:rPr>
          <w:rFonts w:eastAsia="Times New Roman" w:cs="Times New Roman"/>
          <w:i/>
          <w:szCs w:val="28"/>
        </w:rPr>
        <w:t>a. Tìm hiểu nguyên nhân học sinh đọc sai tiếng, từ, câu:</w:t>
      </w:r>
    </w:p>
    <w:p w:rsidR="004216E8" w:rsidRPr="004216E8" w:rsidRDefault="004216E8" w:rsidP="00704A67">
      <w:pPr>
        <w:spacing w:after="0"/>
        <w:jc w:val="both"/>
        <w:rPr>
          <w:rFonts w:eastAsia="Times New Roman" w:cs="Times New Roman"/>
          <w:szCs w:val="28"/>
        </w:rPr>
      </w:pPr>
      <w:r w:rsidRPr="004216E8">
        <w:rPr>
          <w:rFonts w:eastAsia="Times New Roman" w:cs="Times New Roman"/>
          <w:szCs w:val="28"/>
        </w:rPr>
        <w:t xml:space="preserve"> - Nguyên nhân về sinh lí: mắt kém nên nhìn không rõ chữ, bộ máy phát âm còn khiếm khuyết .</w:t>
      </w:r>
    </w:p>
    <w:p w:rsidR="004216E8" w:rsidRPr="004216E8" w:rsidRDefault="004216E8" w:rsidP="00704A67">
      <w:pPr>
        <w:spacing w:after="0"/>
        <w:jc w:val="both"/>
        <w:rPr>
          <w:rFonts w:eastAsia="Times New Roman" w:cs="Times New Roman"/>
          <w:szCs w:val="28"/>
        </w:rPr>
      </w:pPr>
      <w:r w:rsidRPr="004216E8">
        <w:rPr>
          <w:rFonts w:eastAsia="Times New Roman" w:cs="Times New Roman"/>
          <w:szCs w:val="28"/>
        </w:rPr>
        <w:t>- Nguyên nhân về tâm lí: chưa tập trung vào hoạt động đọc, hoặc đọc vội vàng, hấp tấp, ảnh hưởng thói quen phát âm ở địa phương.</w:t>
      </w:r>
    </w:p>
    <w:p w:rsidR="004216E8" w:rsidRPr="004216E8" w:rsidRDefault="00704A67" w:rsidP="004216E8">
      <w:pPr>
        <w:spacing w:after="0"/>
        <w:jc w:val="both"/>
        <w:rPr>
          <w:rFonts w:eastAsia="Times New Roman" w:cs="Times New Roman"/>
          <w:szCs w:val="28"/>
        </w:rPr>
      </w:pPr>
      <w:r>
        <w:rPr>
          <w:rFonts w:eastAsia="Times New Roman" w:cs="Times New Roman"/>
          <w:szCs w:val="28"/>
        </w:rPr>
        <w:t xml:space="preserve">  </w:t>
      </w:r>
      <w:r w:rsidR="004216E8" w:rsidRPr="004216E8">
        <w:rPr>
          <w:rFonts w:eastAsia="Times New Roman" w:cs="Times New Roman"/>
          <w:szCs w:val="28"/>
        </w:rPr>
        <w:t>- Nguyên nhân về  kiến thức, kĩ năng:  chưa nắm vững cấu tạo tiếng, hoặc chưa nắm chắc chức năng ngữ pháp nên ngắt, nghỉ lấy hơi chưa đúng.</w:t>
      </w:r>
    </w:p>
    <w:p w:rsidR="004216E8" w:rsidRPr="004216E8" w:rsidRDefault="004216E8" w:rsidP="00704A67">
      <w:pPr>
        <w:spacing w:after="0"/>
        <w:jc w:val="both"/>
        <w:rPr>
          <w:rFonts w:eastAsia="Times New Roman" w:cs="Times New Roman"/>
          <w:i/>
          <w:color w:val="FF0000"/>
          <w:szCs w:val="28"/>
        </w:rPr>
      </w:pPr>
      <w:r w:rsidRPr="004216E8">
        <w:rPr>
          <w:rFonts w:eastAsia="Times New Roman" w:cs="Times New Roman"/>
          <w:i/>
          <w:szCs w:val="28"/>
        </w:rPr>
        <w:t xml:space="preserve">b. Biện pháp: </w:t>
      </w:r>
    </w:p>
    <w:p w:rsidR="004216E8" w:rsidRPr="004216E8" w:rsidRDefault="00704A67" w:rsidP="004216E8">
      <w:pPr>
        <w:spacing w:after="0"/>
        <w:jc w:val="both"/>
        <w:rPr>
          <w:rFonts w:eastAsia="Times New Roman" w:cs="Times New Roman"/>
          <w:szCs w:val="28"/>
        </w:rPr>
      </w:pPr>
      <w:r>
        <w:rPr>
          <w:rFonts w:eastAsia="Times New Roman" w:cs="Times New Roman"/>
          <w:szCs w:val="28"/>
        </w:rPr>
        <w:t xml:space="preserve">    </w:t>
      </w:r>
      <w:r w:rsidR="004216E8" w:rsidRPr="004216E8">
        <w:rPr>
          <w:rFonts w:eastAsia="Times New Roman" w:cs="Times New Roman"/>
          <w:szCs w:val="28"/>
        </w:rPr>
        <w:t xml:space="preserve">Khi học sinh đọc sai, tôi đã phân loại lỗi đọc, đoán biết trước nguyên nhân để có cách sửa thích hợp nhằm đảm bảo tính khoa học. </w:t>
      </w:r>
    </w:p>
    <w:p w:rsidR="004216E8" w:rsidRPr="004216E8" w:rsidRDefault="00704A67" w:rsidP="004216E8">
      <w:pPr>
        <w:spacing w:after="0"/>
        <w:jc w:val="both"/>
        <w:rPr>
          <w:rFonts w:eastAsia="Times New Roman" w:cs="Times New Roman"/>
          <w:color w:val="FF0000"/>
          <w:szCs w:val="28"/>
        </w:rPr>
      </w:pPr>
      <w:r>
        <w:rPr>
          <w:rFonts w:eastAsia="Times New Roman" w:cs="Times New Roman"/>
          <w:szCs w:val="28"/>
        </w:rPr>
        <w:t xml:space="preserve">     </w:t>
      </w:r>
      <w:r w:rsidR="004216E8" w:rsidRPr="004216E8">
        <w:rPr>
          <w:rFonts w:eastAsia="Times New Roman" w:cs="Times New Roman"/>
          <w:szCs w:val="28"/>
        </w:rPr>
        <w:t>Cụ thể:</w:t>
      </w:r>
      <w:r w:rsidR="004216E8" w:rsidRPr="004216E8">
        <w:rPr>
          <w:rFonts w:eastAsia="Times New Roman" w:cs="Times New Roman"/>
          <w:color w:val="FF0000"/>
          <w:szCs w:val="28"/>
        </w:rPr>
        <w:t xml:space="preserve"> </w:t>
      </w:r>
    </w:p>
    <w:p w:rsidR="004216E8" w:rsidRPr="004216E8" w:rsidRDefault="004216E8" w:rsidP="00704A67">
      <w:pPr>
        <w:spacing w:after="0"/>
        <w:jc w:val="both"/>
        <w:rPr>
          <w:rFonts w:eastAsia="Times New Roman" w:cs="Times New Roman"/>
          <w:szCs w:val="28"/>
        </w:rPr>
      </w:pPr>
      <w:r w:rsidRPr="004216E8">
        <w:rPr>
          <w:rFonts w:eastAsia="Times New Roman" w:cs="Times New Roman"/>
          <w:i/>
          <w:szCs w:val="28"/>
        </w:rPr>
        <w:t xml:space="preserve">b.1. HS đọc </w:t>
      </w:r>
      <w:r w:rsidRPr="004216E8">
        <w:rPr>
          <w:rFonts w:eastAsia="Times New Roman" w:cs="Times New Roman"/>
          <w:i/>
          <w:iCs/>
          <w:szCs w:val="28"/>
          <w:u w:val="single"/>
        </w:rPr>
        <w:t>sai tiếng</w:t>
      </w:r>
      <w:r w:rsidRPr="004216E8">
        <w:rPr>
          <w:rFonts w:eastAsia="Times New Roman" w:cs="Times New Roman"/>
          <w:i/>
          <w:szCs w:val="28"/>
        </w:rPr>
        <w:t>.</w:t>
      </w:r>
      <w:r w:rsidRPr="004216E8">
        <w:rPr>
          <w:rFonts w:eastAsia="Times New Roman" w:cs="Times New Roman"/>
          <w:szCs w:val="28"/>
        </w:rPr>
        <w:t xml:space="preserve"> Trường hợp này HS thường sai ở lỗi phát âm hoặc đọc sai do không nhìn kĩ vần, đọc quá nhanh nên dẫn đến đọc sai từ, thêm hoặc bớt từ.</w:t>
      </w:r>
    </w:p>
    <w:p w:rsidR="004216E8" w:rsidRPr="004216E8" w:rsidRDefault="004216E8" w:rsidP="004216E8">
      <w:pPr>
        <w:spacing w:after="0"/>
        <w:jc w:val="both"/>
        <w:rPr>
          <w:rFonts w:eastAsia="Times New Roman" w:cs="Times New Roman"/>
          <w:szCs w:val="28"/>
        </w:rPr>
      </w:pPr>
      <w:r w:rsidRPr="004216E8">
        <w:rPr>
          <w:rFonts w:eastAsia="Times New Roman" w:cs="Times New Roman"/>
          <w:szCs w:val="28"/>
        </w:rPr>
        <w:t xml:space="preserve">         * Trường hợp sai phụ âm đầu (thông thường là n-l): tôi yêu cầu đọc lại và gợi ý sửa lỗi phát âm chỉ cần HS nhận biết được cách phát âm và có ý thức phát âm đúng, chưa đòi hỏi phải sửa ngay được lỗi mắc. </w:t>
      </w:r>
    </w:p>
    <w:p w:rsidR="004216E8" w:rsidRPr="004216E8" w:rsidRDefault="004216E8" w:rsidP="004216E8">
      <w:pPr>
        <w:tabs>
          <w:tab w:val="left" w:pos="630"/>
        </w:tabs>
        <w:spacing w:after="0"/>
        <w:jc w:val="both"/>
        <w:rPr>
          <w:rFonts w:eastAsia="Times New Roman" w:cs="Times New Roman"/>
          <w:szCs w:val="28"/>
        </w:rPr>
      </w:pPr>
      <w:r w:rsidRPr="004216E8">
        <w:rPr>
          <w:rFonts w:eastAsia="Times New Roman" w:cs="Times New Roman"/>
          <w:szCs w:val="28"/>
        </w:rPr>
        <w:t xml:space="preserve">        </w:t>
      </w:r>
      <w:r w:rsidRPr="004216E8">
        <w:rPr>
          <w:rFonts w:eastAsia="Times New Roman" w:cs="Times New Roman"/>
          <w:szCs w:val="28"/>
        </w:rPr>
        <w:tab/>
        <w:t>* Trường hợp sai do đọc theo thói quen, không nhìn kĩ vần, đọc quá  nhanh. Tôi tập cho các em tính cẩn thận hơn, bình tĩnh hơn khi đọc bài, nhìn kĩ từ ngữ khi đọc cho chính xác hơn.</w:t>
      </w:r>
    </w:p>
    <w:p w:rsidR="004216E8" w:rsidRPr="004216E8" w:rsidRDefault="004216E8" w:rsidP="004216E8">
      <w:pPr>
        <w:tabs>
          <w:tab w:val="left" w:pos="630"/>
        </w:tabs>
        <w:spacing w:after="0"/>
        <w:jc w:val="both"/>
        <w:rPr>
          <w:rFonts w:eastAsia="Times New Roman" w:cs="Times New Roman"/>
          <w:szCs w:val="28"/>
        </w:rPr>
      </w:pPr>
      <w:r w:rsidRPr="004216E8">
        <w:rPr>
          <w:rFonts w:eastAsia="Times New Roman" w:cs="Times New Roman"/>
          <w:szCs w:val="28"/>
        </w:rPr>
        <w:t xml:space="preserve">VD1: Bài Người ăn  xin (Tiếng Việt tập 1 trang 30) câu 3 của bài là: </w:t>
      </w:r>
    </w:p>
    <w:p w:rsidR="004216E8" w:rsidRPr="004216E8" w:rsidRDefault="004216E8" w:rsidP="004216E8">
      <w:pPr>
        <w:spacing w:after="0"/>
        <w:jc w:val="both"/>
        <w:rPr>
          <w:rFonts w:eastAsia="Times New Roman" w:cs="Times New Roman"/>
          <w:szCs w:val="28"/>
        </w:rPr>
      </w:pPr>
      <w:r w:rsidRPr="004216E8">
        <w:rPr>
          <w:rFonts w:eastAsia="Times New Roman" w:cs="Times New Roman"/>
          <w:szCs w:val="28"/>
        </w:rPr>
        <w:t xml:space="preserve">“Đôi mắt ông lão đỏ đọc và giàn giụa nước mắt” </w:t>
      </w:r>
    </w:p>
    <w:p w:rsidR="004216E8" w:rsidRPr="004216E8" w:rsidRDefault="00704A67" w:rsidP="004216E8">
      <w:pPr>
        <w:spacing w:after="0"/>
        <w:jc w:val="both"/>
        <w:rPr>
          <w:rFonts w:eastAsia="Times New Roman" w:cs="Times New Roman"/>
          <w:szCs w:val="28"/>
        </w:rPr>
      </w:pPr>
      <w:r>
        <w:rPr>
          <w:rFonts w:eastAsia="Times New Roman" w:cs="Times New Roman"/>
          <w:szCs w:val="28"/>
        </w:rPr>
        <w:lastRenderedPageBreak/>
        <w:t xml:space="preserve">   </w:t>
      </w:r>
      <w:r w:rsidR="004216E8" w:rsidRPr="004216E8">
        <w:rPr>
          <w:rFonts w:eastAsia="Times New Roman" w:cs="Times New Roman"/>
          <w:szCs w:val="28"/>
        </w:rPr>
        <w:t xml:space="preserve"> HS đã đọc sai “</w:t>
      </w:r>
      <w:r w:rsidR="004216E8" w:rsidRPr="004216E8">
        <w:rPr>
          <w:rFonts w:eastAsia="Times New Roman" w:cs="Times New Roman"/>
          <w:i/>
          <w:szCs w:val="28"/>
        </w:rPr>
        <w:t>đỏ đọc”</w:t>
      </w:r>
      <w:r w:rsidR="004216E8" w:rsidRPr="004216E8">
        <w:rPr>
          <w:rFonts w:eastAsia="Times New Roman" w:cs="Times New Roman"/>
          <w:szCs w:val="28"/>
        </w:rPr>
        <w:t xml:space="preserve"> thành “</w:t>
      </w:r>
      <w:r w:rsidR="004216E8" w:rsidRPr="004216E8">
        <w:rPr>
          <w:rFonts w:eastAsia="Times New Roman" w:cs="Times New Roman"/>
          <w:i/>
          <w:szCs w:val="28"/>
        </w:rPr>
        <w:t xml:space="preserve">đỏ độc” </w:t>
      </w:r>
      <w:r w:rsidR="004216E8" w:rsidRPr="004216E8">
        <w:rPr>
          <w:rFonts w:eastAsia="Times New Roman" w:cs="Times New Roman"/>
          <w:szCs w:val="28"/>
        </w:rPr>
        <w:t>hay</w:t>
      </w:r>
      <w:r w:rsidR="004216E8" w:rsidRPr="004216E8">
        <w:rPr>
          <w:rFonts w:eastAsia="Times New Roman" w:cs="Times New Roman"/>
          <w:i/>
          <w:szCs w:val="28"/>
        </w:rPr>
        <w:t xml:space="preserve"> </w:t>
      </w:r>
      <w:r w:rsidR="004216E8" w:rsidRPr="004216E8">
        <w:rPr>
          <w:rFonts w:eastAsia="Times New Roman" w:cs="Times New Roman"/>
          <w:szCs w:val="28"/>
        </w:rPr>
        <w:t xml:space="preserve"> “</w:t>
      </w:r>
      <w:r w:rsidR="004216E8" w:rsidRPr="004216E8">
        <w:rPr>
          <w:rFonts w:eastAsia="Times New Roman" w:cs="Times New Roman"/>
          <w:i/>
          <w:szCs w:val="28"/>
        </w:rPr>
        <w:t xml:space="preserve">đỏ đọng”. </w:t>
      </w:r>
      <w:r w:rsidR="004216E8" w:rsidRPr="004216E8">
        <w:rPr>
          <w:rFonts w:eastAsia="Times New Roman" w:cs="Times New Roman"/>
          <w:szCs w:val="28"/>
        </w:rPr>
        <w:t>Đây là trường hợp đọc sai do chưa quan sát kĩ vần, tôi đã yêu cầu HS nhìn lại vần để đọc cho đúng.</w:t>
      </w:r>
    </w:p>
    <w:p w:rsidR="004216E8" w:rsidRPr="004216E8" w:rsidRDefault="00704A67" w:rsidP="004216E8">
      <w:pPr>
        <w:spacing w:after="0"/>
        <w:jc w:val="both"/>
        <w:rPr>
          <w:rFonts w:eastAsia="Times New Roman" w:cs="Times New Roman"/>
          <w:szCs w:val="28"/>
        </w:rPr>
      </w:pPr>
      <w:r>
        <w:rPr>
          <w:rFonts w:eastAsia="Times New Roman" w:cs="Times New Roman"/>
          <w:szCs w:val="28"/>
        </w:rPr>
        <w:t xml:space="preserve"> </w:t>
      </w:r>
      <w:r w:rsidR="004216E8" w:rsidRPr="004216E8">
        <w:rPr>
          <w:rFonts w:eastAsia="Times New Roman" w:cs="Times New Roman"/>
          <w:i/>
          <w:szCs w:val="28"/>
        </w:rPr>
        <w:t xml:space="preserve">b.2 HS đọc </w:t>
      </w:r>
      <w:r w:rsidR="004216E8" w:rsidRPr="004216E8">
        <w:rPr>
          <w:rFonts w:eastAsia="Times New Roman" w:cs="Times New Roman"/>
          <w:i/>
          <w:iCs/>
          <w:szCs w:val="28"/>
          <w:u w:val="single"/>
        </w:rPr>
        <w:t>sai từ</w:t>
      </w:r>
      <w:r w:rsidR="004216E8" w:rsidRPr="004216E8">
        <w:rPr>
          <w:rFonts w:eastAsia="Times New Roman" w:cs="Times New Roman"/>
          <w:szCs w:val="28"/>
        </w:rPr>
        <w:t xml:space="preserve"> (đọc tách rời các tiếng trong từ phức), tôi giúp HS nhận biết được nghĩa của từ để có cách đọc đúng. </w:t>
      </w:r>
    </w:p>
    <w:p w:rsidR="004216E8" w:rsidRPr="004216E8" w:rsidRDefault="004216E8" w:rsidP="00704A67">
      <w:pPr>
        <w:spacing w:after="0"/>
        <w:jc w:val="both"/>
        <w:rPr>
          <w:rFonts w:eastAsia="Times New Roman" w:cs="Times New Roman"/>
          <w:szCs w:val="28"/>
        </w:rPr>
      </w:pPr>
      <w:r w:rsidRPr="004216E8">
        <w:rPr>
          <w:rFonts w:eastAsia="Times New Roman" w:cs="Times New Roman"/>
          <w:szCs w:val="28"/>
        </w:rPr>
        <w:t xml:space="preserve">VD: Bài </w:t>
      </w:r>
      <w:r w:rsidRPr="004216E8">
        <w:rPr>
          <w:rFonts w:eastAsia="Times New Roman" w:cs="Times New Roman"/>
          <w:iCs/>
          <w:szCs w:val="28"/>
        </w:rPr>
        <w:t>Trống  đồng  Đông  Sơn</w:t>
      </w:r>
      <w:r w:rsidRPr="004216E8">
        <w:rPr>
          <w:rFonts w:eastAsia="Times New Roman" w:cs="Times New Roman"/>
          <w:szCs w:val="28"/>
        </w:rPr>
        <w:t>, trong bài có câu: “Đó là con người thuần hậu, hiền hòa, mang tính nhân bản sâu sắc.” HS đã đọc tách rời “nhân-bản”, tôi đã nói: nhân bản là từ ghép nên cần đọc liền để đúng nghĩa.</w:t>
      </w:r>
    </w:p>
    <w:p w:rsidR="004216E8" w:rsidRPr="004216E8" w:rsidRDefault="004216E8" w:rsidP="00704A67">
      <w:pPr>
        <w:spacing w:after="0"/>
        <w:jc w:val="both"/>
        <w:rPr>
          <w:rFonts w:eastAsia="Times New Roman" w:cs="Times New Roman"/>
          <w:szCs w:val="28"/>
        </w:rPr>
      </w:pPr>
      <w:r w:rsidRPr="004216E8">
        <w:rPr>
          <w:rFonts w:eastAsia="Times New Roman" w:cs="Times New Roman"/>
          <w:i/>
          <w:szCs w:val="28"/>
        </w:rPr>
        <w:t xml:space="preserve">b.3 HS đọc </w:t>
      </w:r>
      <w:r w:rsidRPr="004216E8">
        <w:rPr>
          <w:rFonts w:eastAsia="Times New Roman" w:cs="Times New Roman"/>
          <w:i/>
          <w:iCs/>
          <w:szCs w:val="28"/>
          <w:u w:val="single"/>
        </w:rPr>
        <w:t>sai câu</w:t>
      </w:r>
      <w:r w:rsidRPr="004216E8">
        <w:rPr>
          <w:rFonts w:eastAsia="Times New Roman" w:cs="Times New Roman"/>
          <w:szCs w:val="28"/>
        </w:rPr>
        <w:t xml:space="preserve"> (ngắt nghỉ hơi không đúng chỗ, đọc sai ngữ điệu, …), tôi gợi ý để HS nhận ra chỗ sai, tự tìm ra được cách đọc phù hợp. </w:t>
      </w:r>
    </w:p>
    <w:p w:rsidR="004216E8" w:rsidRPr="004216E8" w:rsidRDefault="004216E8" w:rsidP="004216E8">
      <w:pPr>
        <w:spacing w:after="0"/>
        <w:jc w:val="both"/>
        <w:rPr>
          <w:rFonts w:eastAsia="Times New Roman" w:cs="Times New Roman"/>
          <w:szCs w:val="28"/>
        </w:rPr>
      </w:pPr>
      <w:r w:rsidRPr="004216E8">
        <w:rPr>
          <w:rFonts w:eastAsia="Times New Roman" w:cs="Times New Roman"/>
          <w:szCs w:val="28"/>
        </w:rPr>
        <w:t xml:space="preserve">     </w:t>
      </w:r>
      <w:r w:rsidRPr="004216E8">
        <w:rPr>
          <w:rFonts w:eastAsia="Times New Roman" w:cs="Times New Roman"/>
          <w:szCs w:val="28"/>
        </w:rPr>
        <w:tab/>
        <w:t xml:space="preserve">Cụ thể: Việc ngắt nghỉ hơi phải phù hợp với dấu câu: nghỉ ít ở dấu phẩy, nghỉ lâu hơn ở dấu chấm, dấu hai chấm. Đối với những bài văn xuôi, khi đọc ngoài việc tìm những dấu câu đặc biệt ( câu hỏi, câu cảm, câu khiến) để hướng dẫn học sinh đọc đúng, tôi còn chú trọng đến việc ngắt hơi ở những chỗ không có dấu câu nhưng là những chỗ tách ý. Đối với những bài thơ cần ngắt nhịp đúng. </w:t>
      </w:r>
    </w:p>
    <w:p w:rsidR="004216E8" w:rsidRPr="004216E8" w:rsidRDefault="004216E8" w:rsidP="004216E8">
      <w:pPr>
        <w:spacing w:after="0"/>
        <w:ind w:firstLine="720"/>
        <w:jc w:val="both"/>
        <w:rPr>
          <w:rFonts w:eastAsia="Times New Roman" w:cs="Times New Roman"/>
          <w:i/>
          <w:szCs w:val="28"/>
        </w:rPr>
      </w:pPr>
      <w:r w:rsidRPr="004216E8">
        <w:rPr>
          <w:rFonts w:eastAsia="Times New Roman" w:cs="Times New Roman"/>
          <w:szCs w:val="28"/>
        </w:rPr>
        <w:t xml:space="preserve">VD:  “Vua ra lệnh/ phát cho mỗi người dân một thúng thóc về gieo trồng và  giao hẹn: ai thu được nhiều thóc nhất/ sẽ được truyền ngôi, ai không có thóc nộp/ sẽ bị trừng phạt. ”                        </w:t>
      </w:r>
      <w:r w:rsidRPr="004216E8">
        <w:rPr>
          <w:rFonts w:eastAsia="Times New Roman" w:cs="Times New Roman"/>
          <w:i/>
          <w:szCs w:val="28"/>
        </w:rPr>
        <w:t xml:space="preserve">            </w:t>
      </w:r>
    </w:p>
    <w:p w:rsidR="004216E8" w:rsidRPr="004216E8" w:rsidRDefault="004216E8" w:rsidP="004216E8">
      <w:pPr>
        <w:spacing w:after="0"/>
        <w:jc w:val="both"/>
        <w:rPr>
          <w:rFonts w:eastAsia="Times New Roman" w:cs="Times New Roman"/>
          <w:szCs w:val="28"/>
          <w:u w:val="single"/>
        </w:rPr>
      </w:pPr>
      <w:r w:rsidRPr="004216E8">
        <w:rPr>
          <w:rFonts w:eastAsia="Times New Roman" w:cs="Times New Roman"/>
          <w:i/>
          <w:szCs w:val="28"/>
        </w:rPr>
        <w:t xml:space="preserve">                                            (Những hạt thóc giống Tiếng Việt tập 1 trang46 )</w:t>
      </w:r>
    </w:p>
    <w:p w:rsidR="004216E8" w:rsidRPr="004216E8" w:rsidRDefault="004216E8" w:rsidP="004216E8">
      <w:pPr>
        <w:spacing w:after="0"/>
        <w:jc w:val="both"/>
        <w:rPr>
          <w:rFonts w:eastAsia="Times New Roman" w:cs="Times New Roman"/>
          <w:i/>
          <w:szCs w:val="28"/>
        </w:rPr>
      </w:pPr>
      <w:r w:rsidRPr="004216E8">
        <w:rPr>
          <w:rFonts w:eastAsia="Times New Roman" w:cs="Times New Roman"/>
          <w:i/>
          <w:szCs w:val="28"/>
        </w:rPr>
        <w:t xml:space="preserve">                </w:t>
      </w:r>
      <w:r w:rsidRPr="004216E8">
        <w:rPr>
          <w:rFonts w:eastAsia="Times New Roman" w:cs="Times New Roman"/>
          <w:bCs/>
          <w:i/>
          <w:iCs/>
          <w:szCs w:val="28"/>
        </w:rPr>
        <w:t>Tóm lại, để giúp HS đọc đúng, tôi lưu ý các điểm sau:</w:t>
      </w:r>
    </w:p>
    <w:p w:rsidR="004216E8" w:rsidRPr="004216E8" w:rsidRDefault="004216E8" w:rsidP="004216E8">
      <w:pPr>
        <w:spacing w:after="0"/>
        <w:ind w:firstLine="720"/>
        <w:jc w:val="both"/>
        <w:rPr>
          <w:rFonts w:eastAsia="Times New Roman" w:cs="Times New Roman"/>
          <w:szCs w:val="28"/>
        </w:rPr>
      </w:pPr>
      <w:r w:rsidRPr="004216E8">
        <w:rPr>
          <w:rFonts w:eastAsia="Times New Roman" w:cs="Times New Roman"/>
          <w:szCs w:val="28"/>
        </w:rPr>
        <w:t xml:space="preserve">+ Với HS đọc chưa đúng do nguyên nhân nào thì tôi cũng cần có sự hợp tác với gia đình để tìm ra hướng giải quyết tốt nhất cho các em (như đi khám mắt, thường xuyên uốn nắn khi các em nói ngọng - đọc sai). </w:t>
      </w:r>
    </w:p>
    <w:p w:rsidR="004216E8" w:rsidRPr="004216E8" w:rsidRDefault="004216E8" w:rsidP="004216E8">
      <w:pPr>
        <w:spacing w:after="0"/>
        <w:ind w:firstLine="720"/>
        <w:jc w:val="both"/>
        <w:rPr>
          <w:rFonts w:eastAsia="Times New Roman" w:cs="Times New Roman"/>
          <w:szCs w:val="28"/>
        </w:rPr>
      </w:pPr>
      <w:r w:rsidRPr="004216E8">
        <w:rPr>
          <w:rFonts w:eastAsia="Times New Roman" w:cs="Times New Roman"/>
          <w:szCs w:val="28"/>
        </w:rPr>
        <w:t>+ Khi phát hiện lỗi đọc của HS, tôi luôn có cách ứng xử mang tính sư phạm, như: không đột ngột “</w:t>
      </w:r>
      <w:r w:rsidRPr="004216E8">
        <w:rPr>
          <w:rFonts w:eastAsia="Times New Roman" w:cs="Times New Roman"/>
          <w:i/>
          <w:iCs/>
          <w:szCs w:val="28"/>
        </w:rPr>
        <w:t>cắt ngang</w:t>
      </w:r>
      <w:r w:rsidRPr="004216E8">
        <w:rPr>
          <w:rFonts w:eastAsia="Times New Roman" w:cs="Times New Roman"/>
          <w:szCs w:val="28"/>
        </w:rPr>
        <w:t>” lúc HS đang đọc để yêu cầu sửa cách phát âm; không “</w:t>
      </w:r>
      <w:r w:rsidRPr="004216E8">
        <w:rPr>
          <w:rFonts w:eastAsia="Times New Roman" w:cs="Times New Roman"/>
          <w:i/>
          <w:iCs/>
          <w:szCs w:val="28"/>
        </w:rPr>
        <w:t>riết róng</w:t>
      </w:r>
      <w:r w:rsidRPr="004216E8">
        <w:rPr>
          <w:rFonts w:eastAsia="Times New Roman" w:cs="Times New Roman"/>
          <w:szCs w:val="28"/>
        </w:rPr>
        <w:t>” đòi hỏi HS phải sửa ngay được lỗi đọc.</w:t>
      </w:r>
    </w:p>
    <w:p w:rsidR="004216E8" w:rsidRPr="004216E8" w:rsidRDefault="004216E8" w:rsidP="004216E8">
      <w:pPr>
        <w:spacing w:after="0"/>
        <w:ind w:firstLine="720"/>
        <w:jc w:val="both"/>
        <w:rPr>
          <w:rFonts w:eastAsia="Times New Roman" w:cs="Times New Roman"/>
          <w:szCs w:val="28"/>
        </w:rPr>
      </w:pPr>
      <w:r w:rsidRPr="004216E8">
        <w:rPr>
          <w:rFonts w:eastAsia="Times New Roman" w:cs="Times New Roman"/>
          <w:szCs w:val="28"/>
        </w:rPr>
        <w:t xml:space="preserve">+ Đặc biệt, tôi tổ chức cho HS thảo luận,  bàn bạc về cách đọc câu có tiếng khó phát âm, phát âm dễ lẫn, câu dài cần ngắt nghỉ tự nhiên theo các cụm từ, </w:t>
      </w:r>
    </w:p>
    <w:p w:rsidR="004216E8" w:rsidRPr="004216E8" w:rsidRDefault="004216E8" w:rsidP="004216E8">
      <w:pPr>
        <w:spacing w:after="0"/>
        <w:jc w:val="both"/>
        <w:rPr>
          <w:rFonts w:eastAsia="Times New Roman" w:cs="Times New Roman"/>
          <w:szCs w:val="28"/>
        </w:rPr>
      </w:pPr>
      <w:r w:rsidRPr="004216E8">
        <w:rPr>
          <w:rFonts w:eastAsia="Times New Roman" w:cs="Times New Roman"/>
          <w:szCs w:val="28"/>
        </w:rPr>
        <w:t>cách thể hiện giọng đọc ở từng câu, từng đoạn…</w:t>
      </w:r>
    </w:p>
    <w:p w:rsidR="004216E8" w:rsidRPr="004216E8" w:rsidRDefault="004216E8" w:rsidP="00704A67">
      <w:pPr>
        <w:spacing w:after="0"/>
        <w:jc w:val="both"/>
        <w:rPr>
          <w:rFonts w:eastAsia="Times New Roman" w:cs="Times New Roman"/>
          <w:b/>
          <w:bCs/>
          <w:i/>
          <w:szCs w:val="28"/>
        </w:rPr>
      </w:pPr>
      <w:r w:rsidRPr="004216E8">
        <w:rPr>
          <w:rFonts w:eastAsia="Times New Roman" w:cs="Times New Roman"/>
          <w:b/>
          <w:bCs/>
          <w:i/>
          <w:szCs w:val="28"/>
        </w:rPr>
        <w:t>1.3 Giải pháp thứ 3: Rèn kỹ năng đọc thầm (đọc hiểu bài) - cảm thụ văn học:</w:t>
      </w:r>
    </w:p>
    <w:p w:rsidR="004216E8" w:rsidRPr="004216E8" w:rsidRDefault="004216E8" w:rsidP="004216E8">
      <w:pPr>
        <w:spacing w:after="0"/>
        <w:jc w:val="both"/>
        <w:rPr>
          <w:rFonts w:eastAsia="Times New Roman" w:cs="Times New Roman"/>
          <w:szCs w:val="28"/>
        </w:rPr>
      </w:pPr>
      <w:r w:rsidRPr="004216E8">
        <w:rPr>
          <w:rFonts w:eastAsia="Times New Roman" w:cs="Times New Roman"/>
          <w:color w:val="002060"/>
          <w:szCs w:val="28"/>
        </w:rPr>
        <w:t xml:space="preserve">    </w:t>
      </w:r>
      <w:r w:rsidRPr="004216E8">
        <w:rPr>
          <w:rFonts w:eastAsia="Times New Roman" w:cs="Times New Roman"/>
          <w:color w:val="002060"/>
          <w:szCs w:val="28"/>
        </w:rPr>
        <w:tab/>
        <w:t xml:space="preserve"> </w:t>
      </w:r>
      <w:r w:rsidRPr="004216E8">
        <w:rPr>
          <w:rFonts w:eastAsia="Times New Roman" w:cs="Times New Roman"/>
          <w:szCs w:val="28"/>
        </w:rPr>
        <w:t xml:space="preserve">Để giúp HS hiểu nội dung, ý nghĩa của bài Tập đọc thì phải chú ý rèn luyện khả năng đọc hiểu cho học sinh. Việc luyện đọc hiểu thường được thực hiện trong  bước đọc thầm. Đọc thầm có ưu  thế hơn đọc thành tiếng vì nhanh hơn, vì người ta không phải chú ý đến việc phát âm mà chỉ tập trung hiểu nội dung điều mình đọc. Do đó, dạy đọc thầm  chính  là dạy đọc  có ý thức, đọc để hiểu. </w:t>
      </w:r>
    </w:p>
    <w:p w:rsidR="004216E8" w:rsidRPr="004216E8" w:rsidRDefault="004216E8" w:rsidP="004216E8">
      <w:pPr>
        <w:spacing w:after="120"/>
        <w:ind w:firstLine="720"/>
        <w:jc w:val="both"/>
        <w:rPr>
          <w:rFonts w:eastAsia="Times New Roman" w:cs="Times New Roman"/>
          <w:i/>
          <w:szCs w:val="28"/>
        </w:rPr>
      </w:pPr>
      <w:r w:rsidRPr="004216E8">
        <w:rPr>
          <w:rFonts w:eastAsia="Times New Roman" w:cs="Times New Roman"/>
          <w:szCs w:val="28"/>
        </w:rPr>
        <w:t xml:space="preserve"> </w:t>
      </w:r>
      <w:r w:rsidRPr="004216E8">
        <w:rPr>
          <w:rFonts w:eastAsia="Times New Roman" w:cs="Times New Roman"/>
          <w:i/>
          <w:szCs w:val="28"/>
        </w:rPr>
        <w:t>Biện pháp:</w:t>
      </w:r>
    </w:p>
    <w:p w:rsidR="004216E8" w:rsidRPr="004216E8" w:rsidRDefault="004216E8" w:rsidP="004216E8">
      <w:pPr>
        <w:spacing w:after="120"/>
        <w:ind w:firstLine="720"/>
        <w:jc w:val="both"/>
        <w:rPr>
          <w:rFonts w:eastAsia="Times New Roman" w:cs="Times New Roman"/>
          <w:szCs w:val="28"/>
          <w:lang w:val="nl-NL"/>
        </w:rPr>
      </w:pPr>
      <w:r w:rsidRPr="004216E8">
        <w:rPr>
          <w:rFonts w:eastAsia="Times New Roman" w:cs="Times New Roman"/>
          <w:szCs w:val="28"/>
          <w:lang w:val="nl-NL"/>
        </w:rPr>
        <w:t>a</w:t>
      </w:r>
      <w:r w:rsidRPr="004216E8">
        <w:rPr>
          <w:rFonts w:eastAsia="Times New Roman" w:cs="Times New Roman"/>
          <w:b/>
          <w:szCs w:val="28"/>
          <w:lang w:val="nl-NL"/>
        </w:rPr>
        <w:t>.</w:t>
      </w:r>
      <w:r w:rsidRPr="004216E8">
        <w:rPr>
          <w:rFonts w:eastAsia="Times New Roman" w:cs="Times New Roman"/>
          <w:szCs w:val="28"/>
          <w:lang w:val="nl-NL"/>
        </w:rPr>
        <w:t xml:space="preserve"> Dựa vào hệ thống câu hỏi tìm hiểu bài, tôi đã lựa chọn biện pháp và hình thức tổ chức dạy học thích hợp để luyện kĩ năng đọc thầm cho HS. Để việc đọc thầm (câu - đoạn -  bài) có hiệu quả, trước khi HS đọc tôi đã giao nhiệm vụ cụ thể </w:t>
      </w:r>
      <w:r w:rsidRPr="004216E8">
        <w:rPr>
          <w:rFonts w:eastAsia="Times New Roman" w:cs="Times New Roman"/>
          <w:szCs w:val="28"/>
          <w:lang w:val="nl-NL"/>
        </w:rPr>
        <w:lastRenderedPageBreak/>
        <w:t>nhằm định hướng đọc hiểu (Đọc câu, đoạn hay khổ thơ nào ? Đọc để biết, hiểu, nhớ điều gì ?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VD: Dạy bài Dù sao trái đất vẫn quay! (Tiếng Việt tập 2 trang 85)</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Đọc thầm lần 1: Sau  khi  giới thiệu  bài, 1 học  sinh khá đọc bài, cả lớp đọc thầm. Mục đích: Nắm nội dung bài.</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xml:space="preserve">- Đọc thầm lần 2:  Trong khi các  bạn đọc nối tiếp đoạn (3 lượt), cả lớp cũng đọc thầm theo (2 lượt).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Mục đích: Luyện phát âm và hiểu thêm về các từ ngữ trong bài.</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Đọc thầm lần 3: Khi GV đọc cả bài trước khi tìm hiểu bài, cả lớp đọc thầm theo.</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Mục đích: Chuẩn cách đọc đúng tiếng, từ, ngắt câu dài.</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xml:space="preserve">- Đọc thầm lần 4:  HS đọc thầm đoạn 1.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Mục đích : Tìm hiểu  nội  dung đoạn 1 để trả lời câu hỏi 1 trong SGK..</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xml:space="preserve">+ Đọc thầm lần 5:  HS đọc thầm đoạn 2.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Mục đích: Tìm hiểu  nội  dung đoạn 2 để trả lời câu hỏi 2 trong SGK.</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xml:space="preserve">+ Đọc thầm lần 6:  HS đọc thầm đoạn 3.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Mục đích: Tìm  hiểu  nội  dung đoạn 3 để trả lời câu hỏi 3 trong SGK.</w:t>
      </w:r>
    </w:p>
    <w:p w:rsidR="004216E8" w:rsidRPr="004216E8" w:rsidRDefault="004216E8" w:rsidP="004216E8">
      <w:pPr>
        <w:spacing w:after="0"/>
        <w:rPr>
          <w:rFonts w:eastAsia="Times New Roman" w:cs="Times New Roman"/>
          <w:color w:val="002060"/>
          <w:szCs w:val="28"/>
          <w:lang w:val="nl-NL"/>
        </w:rPr>
      </w:pPr>
      <w:r w:rsidRPr="004216E8">
        <w:rPr>
          <w:rFonts w:eastAsia="Times New Roman" w:cs="Times New Roman"/>
          <w:szCs w:val="28"/>
          <w:lang w:val="nl-NL"/>
        </w:rPr>
        <w:t>Như vậy, HS đã được đọc thầm gắn với yêu cầu trả lời câu hỏi tìm hiểu.</w:t>
      </w:r>
      <w:r w:rsidRPr="004216E8">
        <w:rPr>
          <w:rFonts w:eastAsia="Times New Roman" w:cs="Times New Roman"/>
          <w:color w:val="002060"/>
          <w:szCs w:val="28"/>
          <w:lang w:val="nl-NL"/>
        </w:rPr>
        <w:t xml:space="preserve"> </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b. Để giúp học sinh đọc  thuận tiện trong việc đọc hiểu, cảm thụ,  tôi còn chuẩn bị một số câu hỏi để học sinh hiểu thêm về nội dung bài, về nghệ thuật, chú ý các câu hỏi giúp học sinh tìm hiểu nghĩa của từ, đặt câu để làm rõ nghĩa của từ (ngoài những từ ngữ SGK đã giải thích).</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VD1: Dạy bài Trống đồng Đông Sơn (Tiếng Việt tập 2 trang17)</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Câu hỏi 1: Trống đồng Đông Sơn đa dạng như  thế nào ?</w:t>
      </w:r>
    </w:p>
    <w:p w:rsidR="004216E8" w:rsidRPr="004216E8" w:rsidRDefault="00704A67" w:rsidP="004216E8">
      <w:pPr>
        <w:spacing w:after="0"/>
        <w:jc w:val="both"/>
        <w:rPr>
          <w:rFonts w:eastAsia="Times New Roman" w:cs="Times New Roman"/>
          <w:color w:val="002060"/>
          <w:szCs w:val="28"/>
          <w:lang w:val="nl-NL"/>
        </w:rPr>
      </w:pPr>
      <w:r>
        <w:rPr>
          <w:rFonts w:eastAsia="Times New Roman" w:cs="Times New Roman"/>
          <w:szCs w:val="28"/>
          <w:lang w:val="nl-NL"/>
        </w:rPr>
        <w:t xml:space="preserve"> </w:t>
      </w:r>
      <w:r w:rsidR="004216E8" w:rsidRPr="004216E8">
        <w:rPr>
          <w:rFonts w:eastAsia="Times New Roman" w:cs="Times New Roman"/>
          <w:szCs w:val="28"/>
          <w:lang w:val="nl-NL"/>
        </w:rPr>
        <w:t>Sau khi HS trả lời câu hỏi, tôi yêu cầu giải thích: em hiểu “những hình tròn đồng tâm ” là như thế nào ? (Các vòng tròn có tâm trùng nhau)</w:t>
      </w:r>
    </w:p>
    <w:p w:rsidR="004216E8" w:rsidRPr="004216E8" w:rsidRDefault="004216E8" w:rsidP="00704A67">
      <w:pPr>
        <w:spacing w:after="0"/>
        <w:jc w:val="both"/>
        <w:rPr>
          <w:rFonts w:eastAsia="Times New Roman" w:cs="Times New Roman"/>
          <w:b/>
          <w:szCs w:val="28"/>
          <w:lang w:val="nl-NL"/>
        </w:rPr>
      </w:pPr>
      <w:r w:rsidRPr="004216E8">
        <w:rPr>
          <w:rFonts w:eastAsia="Times New Roman" w:cs="Times New Roman"/>
          <w:szCs w:val="28"/>
          <w:lang w:val="nl-NL"/>
        </w:rPr>
        <w:t>c. Đọc kết hợp cảm thụ văn học</w:t>
      </w:r>
      <w:r w:rsidRPr="004216E8">
        <w:rPr>
          <w:rFonts w:eastAsia="Times New Roman" w:cs="Times New Roman"/>
          <w:b/>
          <w:szCs w:val="28"/>
          <w:lang w:val="nl-NL"/>
        </w:rPr>
        <w:t>.</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Đọc kết hợp với tìm hiểu nội dung nghệ thuật của văn bản trau dồi kỹ năng đọc  hiểu, nắm bắt thông tin bước đầu qua đọc, các em cảm thụ được cái hay cái đẹp của bài văn, bài thơ để tạo điều kiện cho các em đọc diễn cảm cả bài.</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Ngoài việc rèn đọc đúng (phải luyện đọc) cần giúp học sinh hiểu nghĩa của từ  ngữ thông  qua  đọc  và  trả  lời những câu hỏi thông qua từ ngữ để học sinh hiểu được nội dung bài đọc.  Ngoài hình thức cả lớp cùng tìm hiểu dưới sự hướng dẫn của giáo viên tôi còn chọn thêm những hình thức khác như:</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Chia lớp thành các nhóm để học sinh cùng nhau trao đổi câu hỏi. Sau đó, đại diện các nhóm trả lời câu hỏi trước lớp. Giáo viên điều khiển lớp đối thoại, nêu nhận xét  thảo luận tổng kết.</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Chỉ định 1-2 em điều khiển lớp trao đổi về bài đọc dựa theo các câu hỏi trong sách giáo khoa. Học sinh điều khiển lớp có thể bổ sung câu hỏi như: “ Bạn </w:t>
      </w:r>
      <w:r w:rsidRPr="004216E8">
        <w:rPr>
          <w:rFonts w:eastAsia="Times New Roman" w:cs="Times New Roman"/>
          <w:szCs w:val="28"/>
          <w:lang w:val="nl-NL"/>
        </w:rPr>
        <w:lastRenderedPageBreak/>
        <w:t xml:space="preserve">cho mình biết </w:t>
      </w:r>
      <w:r w:rsidRPr="004216E8">
        <w:rPr>
          <w:rFonts w:ascii="Arial" w:eastAsia="Times New Roman" w:hAnsi="Arial" w:cs="Arial"/>
          <w:szCs w:val="28"/>
          <w:lang w:val="nl-NL"/>
        </w:rPr>
        <w:t>…</w:t>
      </w:r>
      <w:r w:rsidRPr="004216E8">
        <w:rPr>
          <w:rFonts w:eastAsia="Times New Roman" w:cs="Times New Roman"/>
          <w:szCs w:val="28"/>
          <w:lang w:val="nl-NL"/>
        </w:rPr>
        <w:t>.”.  Trong khi học sinh trả lời, tôi chú ý cách diễn đạt cách dùng từ ngữ, của các em để các em vận dụng ở các môn học khác.</w:t>
      </w:r>
    </w:p>
    <w:p w:rsidR="004216E8" w:rsidRPr="004216E8" w:rsidRDefault="004216E8" w:rsidP="00704A67">
      <w:pPr>
        <w:spacing w:after="0"/>
        <w:jc w:val="both"/>
        <w:rPr>
          <w:rFonts w:eastAsia="Times New Roman" w:cs="Times New Roman"/>
          <w:b/>
          <w:i/>
          <w:color w:val="002060"/>
          <w:szCs w:val="28"/>
          <w:lang w:val="nl-NL"/>
        </w:rPr>
      </w:pPr>
      <w:r w:rsidRPr="004216E8">
        <w:rPr>
          <w:rFonts w:eastAsia="Times New Roman" w:cs="Times New Roman"/>
          <w:b/>
          <w:i/>
          <w:color w:val="002060"/>
          <w:szCs w:val="28"/>
          <w:lang w:val="nl-NL"/>
        </w:rPr>
        <w:t>1.4 Giải pháp thứ 4:</w:t>
      </w:r>
      <w:r w:rsidRPr="004216E8">
        <w:rPr>
          <w:rFonts w:eastAsia="Times New Roman" w:cs="Times New Roman"/>
          <w:b/>
          <w:bCs/>
          <w:i/>
          <w:szCs w:val="28"/>
          <w:lang w:val="nl-NL"/>
        </w:rPr>
        <w:t xml:space="preserve"> Rèn kỹ năng đọc diễn cảm:</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color w:val="0F243E"/>
          <w:szCs w:val="28"/>
          <w:lang w:val="nl-NL"/>
        </w:rPr>
        <w:t xml:space="preserve">    </w:t>
      </w:r>
      <w:r w:rsidRPr="004216E8">
        <w:rPr>
          <w:rFonts w:eastAsia="Times New Roman" w:cs="Times New Roman"/>
          <w:color w:val="0F243E"/>
          <w:szCs w:val="28"/>
          <w:lang w:val="nl-NL"/>
        </w:rPr>
        <w:tab/>
      </w:r>
      <w:r w:rsidRPr="004216E8">
        <w:rPr>
          <w:rFonts w:eastAsia="Times New Roman" w:cs="Times New Roman"/>
          <w:szCs w:val="28"/>
          <w:lang w:val="nl-NL"/>
        </w:rPr>
        <w:t>Kĩ năng  đọc diễn cảm các văn  bản  được luyện tập sau khi HS đã đạt được những yêu cầu tối thiểu về trình  độ đọc (đọc đúng, rõ ràng, rành mạch,…). Muốn đọc diễn cảm một văn bản, phải lựa chọn được giọng điệu, ngữ điệu phù hợp với tình huống, thể hiện được tình cảm, thái độ, đặc điểm của nhân vật hoặc tình cảm, thái độ của tác giả đối với nhân vật và nội dung  miêu tả trong văn bản. Dạy HS đọc diễn cảm, GV cần thông qua thực hành luyện đọc để hướng dẫn các em từng bước đạt được yêu cầu theo các mức độ từ thấp đến cao.</w:t>
      </w:r>
    </w:p>
    <w:p w:rsidR="004216E8" w:rsidRPr="004216E8" w:rsidRDefault="004216E8" w:rsidP="00704A67">
      <w:pPr>
        <w:spacing w:after="0"/>
        <w:jc w:val="both"/>
        <w:rPr>
          <w:rFonts w:eastAsia="Times New Roman" w:cs="Times New Roman"/>
          <w:i/>
          <w:szCs w:val="28"/>
          <w:lang w:val="nl-NL"/>
        </w:rPr>
      </w:pPr>
      <w:r w:rsidRPr="004216E8">
        <w:rPr>
          <w:rFonts w:eastAsia="Times New Roman" w:cs="Times New Roman"/>
          <w:i/>
          <w:szCs w:val="28"/>
          <w:lang w:val="nl-NL"/>
        </w:rPr>
        <w:t>a.Yêu cầu đọc diễn cảm:</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(1) Biết đọc nhấn giọng các từ ngữ quan trọng trong câu (từ ngữ gợi tả, gợi cảm,  từ ngữ “chìa khoá” làm nổi bật ý chính,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(2) Biết thể hiện ngữ điệu (sự thay đổi về tốc độ,cao độ, cường độ, trường độ, …) phù hợp với từng loại câu (câu kể, câu hỏi, câu cảm, câu khiến).</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(3) Biết đọc phân biệt lời kể của tác giả với lời nhân vật.</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(4) Biết đọc phân biệt lời nhân vật phù hợp với lứa tuổi, với tính cách của từng nhân vật (người già, trẻ em, người tốt, kẻ xấu, …).</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(5) Biết thể hiện ngữ điệu phù hợp với lứa tuổi, với tính cách của từng nhân vật (vui, buồn, trang nghiêm, giận dữ,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 xml:space="preserve"> Ngoài những điểm chung thống nhất về cách đọc, mỗi cá nhân còn có những nét sáng tạo và cảm thụ riêng. Do vậy, cách tốt nhất là GV tổ chức cho HS luyện đọc, “</w:t>
      </w:r>
      <w:r w:rsidRPr="004216E8">
        <w:rPr>
          <w:rFonts w:eastAsia="Times New Roman" w:cs="Times New Roman"/>
          <w:i/>
          <w:iCs/>
          <w:szCs w:val="28"/>
          <w:lang w:val="nl-NL"/>
        </w:rPr>
        <w:t>tự bộc lộ</w:t>
      </w:r>
      <w:r w:rsidRPr="004216E8">
        <w:rPr>
          <w:rFonts w:eastAsia="Times New Roman" w:cs="Times New Roman"/>
          <w:szCs w:val="28"/>
          <w:lang w:val="nl-NL"/>
        </w:rPr>
        <w:t xml:space="preserve">” , qua đó chỉ dẫn, điều chỉnh về cách đọc sao cho diễn </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cảm; tránh sa đà tìm hiểu, phân tích quá sâu và chi tiết về cách đọc, coi nhẹ thực hành luyện đọc và hoạt động đọc tự nhiên. </w:t>
      </w:r>
    </w:p>
    <w:p w:rsidR="004216E8" w:rsidRPr="004216E8" w:rsidRDefault="004216E8" w:rsidP="00704A67">
      <w:pPr>
        <w:spacing w:after="0"/>
        <w:jc w:val="both"/>
        <w:rPr>
          <w:rFonts w:eastAsia="Times New Roman" w:cs="Times New Roman"/>
          <w:i/>
          <w:szCs w:val="28"/>
          <w:lang w:val="nl-NL"/>
        </w:rPr>
      </w:pPr>
      <w:r w:rsidRPr="004216E8">
        <w:rPr>
          <w:rFonts w:eastAsia="Times New Roman" w:cs="Times New Roman"/>
          <w:i/>
          <w:szCs w:val="28"/>
          <w:lang w:val="nl-NL"/>
        </w:rPr>
        <w:t>b. Biện pháp:</w:t>
      </w:r>
    </w:p>
    <w:p w:rsidR="004216E8" w:rsidRPr="004216E8" w:rsidRDefault="004216E8" w:rsidP="000F1C56">
      <w:pPr>
        <w:spacing w:after="0"/>
        <w:jc w:val="both"/>
        <w:rPr>
          <w:rFonts w:eastAsia="Times New Roman" w:cs="Times New Roman"/>
          <w:szCs w:val="28"/>
          <w:lang w:val="nl-NL"/>
        </w:rPr>
      </w:pPr>
      <w:r w:rsidRPr="004216E8">
        <w:rPr>
          <w:rFonts w:eastAsia="Times New Roman" w:cs="Times New Roman"/>
          <w:szCs w:val="28"/>
          <w:lang w:val="nl-NL"/>
        </w:rPr>
        <w:t>b.1  Sau khi HS đã hiểu bài đọc, tôi yêu cầu HS lần lượt đọc thật tốt từng đoạn để nắm bắt khả năng thể hiện sự cảm nhận nội dung bằng giọng đọc của HS, nên tôi không bao giờ áp đặt sẵn giọng đọc của bài mà để HS tự nêu cách đọc.</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VD:  Dạy bài Thắng biển ( Tiếng Việt  tập 2 trang 76 )</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Sau khi đã hiểu nội dung bài, tôi cho 3 HS đọc nối tiếp 3 đoạn, cả lớp chú ý nghe nhận xét, để tìm đúng giọng đọc phù hợp với từng đoạn trong  bài: </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  Đoạn l: Giọng đọc lúc đầu chậm rãi sau nhanh dần. </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  Đoạn 2: Giọng gấp gáp căng thẳng, nhấn từ ngữ gợi tả.  </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xml:space="preserve"> -  Đoạn cuối : Giọng hối hả.</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 Cả bài: Giọng  gấp gáp, cảm hứng ngợi ca, đổi giọng linh hoạt phù hợp với từng đoạn.</w:t>
      </w:r>
    </w:p>
    <w:p w:rsidR="004216E8" w:rsidRPr="004216E8" w:rsidRDefault="004216E8" w:rsidP="000F1C56">
      <w:pPr>
        <w:spacing w:after="0"/>
        <w:jc w:val="both"/>
        <w:rPr>
          <w:rFonts w:eastAsia="Times New Roman" w:cs="Times New Roman"/>
          <w:szCs w:val="28"/>
          <w:lang w:val="nl-NL"/>
        </w:rPr>
      </w:pPr>
      <w:r w:rsidRPr="004216E8">
        <w:rPr>
          <w:rFonts w:eastAsia="Times New Roman" w:cs="Times New Roman"/>
          <w:szCs w:val="28"/>
          <w:lang w:val="nl-NL"/>
        </w:rPr>
        <w:t xml:space="preserve">b.2 Sau khi HS tìm đúng giọng đọc của bài, của đoạn, tôi yêu cầu tìm từ ngữ cần nhấn giọng. Các câu hỏi gợi mở cần cụ thể như: Để nêu bật tính cách của nhân </w:t>
      </w:r>
      <w:r w:rsidRPr="004216E8">
        <w:rPr>
          <w:rFonts w:eastAsia="Times New Roman" w:cs="Times New Roman"/>
          <w:szCs w:val="28"/>
          <w:lang w:val="nl-NL"/>
        </w:rPr>
        <w:lastRenderedPageBreak/>
        <w:t>vật, bạn đã chú ý nhấn giọng ở những từ ngữ nào? Lời nói của nhân vật cần đọc với giọng ra sao? … Đọc các câu cảm, câu khiến, câu hỏi cần lưu ý gì ?, các dòng thơ nào cần đọc vắt để rõ ý của bài ?, …</w:t>
      </w:r>
    </w:p>
    <w:p w:rsidR="004216E8" w:rsidRPr="004216E8" w:rsidRDefault="004216E8" w:rsidP="004216E8">
      <w:pPr>
        <w:spacing w:after="0"/>
        <w:ind w:left="720"/>
        <w:jc w:val="both"/>
        <w:rPr>
          <w:rFonts w:eastAsia="Times New Roman" w:cs="Times New Roman"/>
          <w:i/>
          <w:szCs w:val="28"/>
          <w:lang w:val="nl-NL"/>
        </w:rPr>
      </w:pPr>
      <w:r w:rsidRPr="004216E8">
        <w:rPr>
          <w:rFonts w:eastAsia="Times New Roman" w:cs="Times New Roman"/>
          <w:i/>
          <w:szCs w:val="28"/>
          <w:lang w:val="nl-NL"/>
        </w:rPr>
        <w:t>VD1 : Dạy văn xuôi:  Bài Chị em tôi (Tiếng Việt tập 1 trang 59)</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szCs w:val="28"/>
          <w:lang w:val="nl-NL"/>
        </w:rPr>
        <w:tab/>
        <w:t xml:space="preserve">Sau khi HS tìm giọng đọc của bài (giọng kể chuyện), phân biệt lời của các nhân vật (Giọng bố: nhẹ nhàng, tình cảm; giọng em: ngây thơ, thủng thẳng, giọng chị: giận dữ ), câu hỏi đọc cao giọng ở ý cần hỏi. </w:t>
      </w:r>
    </w:p>
    <w:p w:rsidR="004216E8" w:rsidRPr="004216E8" w:rsidRDefault="004216E8" w:rsidP="004216E8">
      <w:pPr>
        <w:spacing w:after="0"/>
        <w:ind w:firstLine="720"/>
        <w:jc w:val="both"/>
        <w:rPr>
          <w:rFonts w:eastAsia="Times New Roman" w:cs="Times New Roman"/>
          <w:bCs/>
          <w:szCs w:val="28"/>
          <w:lang w:val="nl-NL"/>
        </w:rPr>
      </w:pPr>
      <w:r w:rsidRPr="004216E8">
        <w:rPr>
          <w:rFonts w:eastAsia="Times New Roman" w:cs="Times New Roman"/>
          <w:bCs/>
          <w:szCs w:val="28"/>
          <w:lang w:val="nl-NL"/>
        </w:rPr>
        <w:t>Nếu học sinh đọc chưa hay, tôi có thể đọc mẫu để HS nghe giọng đọc của cô tự điều chỉnh mình đọc đúng.</w:t>
      </w:r>
    </w:p>
    <w:p w:rsidR="004216E8" w:rsidRPr="004216E8" w:rsidRDefault="004216E8" w:rsidP="00704A67">
      <w:pPr>
        <w:spacing w:after="0"/>
        <w:jc w:val="both"/>
        <w:rPr>
          <w:rFonts w:eastAsia="Times New Roman" w:cs="Times New Roman"/>
          <w:b/>
          <w:bCs/>
          <w:szCs w:val="28"/>
          <w:lang w:val="nl-NL"/>
        </w:rPr>
      </w:pPr>
      <w:r w:rsidRPr="004216E8">
        <w:rPr>
          <w:rFonts w:eastAsia="Times New Roman" w:cs="Times New Roman"/>
          <w:bCs/>
          <w:szCs w:val="28"/>
          <w:lang w:val="nl-NL"/>
        </w:rPr>
        <w:t>b.3 Tạo điều kiện cho từng HS được thực hành luyện đọc diễn cảm toàn bài (theo cặp, theo nhóm) để các em chia sẻ ý kiến rút kinh nghiệm; tổ chức cho HS thi đọc diễn cảm trước lớp để các em học tập lẫn nhau và được cô động viên, uốn nắn.</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 xml:space="preserve">      Hình thức tổ chức làm việc theo nhóm thường có tác dụng tích cực hoá hoạt động học tập của HS, tạo cơ hội cho từng HS được tham  gia vào việc luyện đọc diễn cảm một cách hiệu quả.  Khi cô tổ chức thi đọc diễn cảm trước lớp, các em ở dưới là giám khảo nghe, chấm, nhận xét  xem bạn nào, nhóm nào đọc hay.</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Cụ thể như sau:</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Luyện đọc theo nhóm, tôi thường tiến hành như sau:</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Nhóm đôi: 2 HS ngồi cùng bàn hoặc vị trí HS ngồi trước, sau.</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Nhóm 3, 4, 5, 6: dựa vào nội dung của từng bài để chia nhóm cho phù hợp. Thường  là các bài có nhiều nhân vật. Tôi thấy HS rất thích thú khi được nhập vai nhân vật đọc.</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*Trong khi rèn đọc diễn cảm, tôi luôn lưu ý đến các đối tượng HS:</w:t>
      </w:r>
    </w:p>
    <w:p w:rsidR="004216E8" w:rsidRPr="004216E8" w:rsidRDefault="004216E8" w:rsidP="00704A67">
      <w:pPr>
        <w:spacing w:after="0"/>
        <w:jc w:val="both"/>
        <w:rPr>
          <w:rFonts w:eastAsia="Times New Roman" w:cs="Times New Roman"/>
          <w:szCs w:val="28"/>
          <w:lang w:val="nl-NL"/>
        </w:rPr>
      </w:pPr>
      <w:r w:rsidRPr="004216E8">
        <w:rPr>
          <w:rFonts w:eastAsia="Times New Roman" w:cs="Times New Roman"/>
          <w:szCs w:val="28"/>
          <w:lang w:val="nl-NL"/>
        </w:rPr>
        <w:t xml:space="preserve">- Đối với học sinh đọc yếu: Rèn từng bước, từ thấp đến cao. Cụ thể: </w:t>
      </w:r>
    </w:p>
    <w:p w:rsidR="004216E8" w:rsidRPr="004216E8" w:rsidRDefault="00704A67" w:rsidP="004216E8">
      <w:pPr>
        <w:spacing w:after="0"/>
        <w:jc w:val="both"/>
        <w:rPr>
          <w:rFonts w:eastAsia="Times New Roman" w:cs="Times New Roman"/>
          <w:szCs w:val="28"/>
          <w:lang w:val="fr-FR"/>
        </w:rPr>
      </w:pPr>
      <w:r>
        <w:rPr>
          <w:rFonts w:eastAsia="Times New Roman" w:cs="Times New Roman"/>
          <w:szCs w:val="28"/>
          <w:lang w:val="nl-NL"/>
        </w:rPr>
        <w:t xml:space="preserve">    </w:t>
      </w:r>
      <w:r w:rsidR="004216E8" w:rsidRPr="004216E8">
        <w:rPr>
          <w:rFonts w:eastAsia="Times New Roman" w:cs="Times New Roman"/>
          <w:szCs w:val="28"/>
          <w:lang w:val="fr-FR"/>
        </w:rPr>
        <w:t>+ Đọc phát âm đúng phụ âm đầu n-l, tiếng, từ.</w:t>
      </w:r>
    </w:p>
    <w:p w:rsidR="004216E8" w:rsidRPr="004216E8" w:rsidRDefault="00704A67" w:rsidP="004216E8">
      <w:pPr>
        <w:spacing w:after="0"/>
        <w:jc w:val="both"/>
        <w:rPr>
          <w:rFonts w:eastAsia="Times New Roman" w:cs="Times New Roman"/>
          <w:szCs w:val="28"/>
          <w:lang w:val="fr-FR"/>
        </w:rPr>
      </w:pPr>
      <w:r>
        <w:rPr>
          <w:rFonts w:eastAsia="Times New Roman" w:cs="Times New Roman"/>
          <w:szCs w:val="28"/>
          <w:lang w:val="fr-FR"/>
        </w:rPr>
        <w:t xml:space="preserve">    </w:t>
      </w:r>
      <w:r w:rsidR="004216E8" w:rsidRPr="004216E8">
        <w:rPr>
          <w:rFonts w:eastAsia="Times New Roman" w:cs="Times New Roman"/>
          <w:szCs w:val="28"/>
          <w:lang w:val="fr-FR"/>
        </w:rPr>
        <w:t xml:space="preserve">+ Đọc ngắt  nghỉ  đúng  dấu chấm, dấy phẩy, giữa các cụm từ ở những câu dài. </w:t>
      </w:r>
    </w:p>
    <w:p w:rsidR="004216E8" w:rsidRPr="004216E8" w:rsidRDefault="00704A67" w:rsidP="004216E8">
      <w:pPr>
        <w:spacing w:after="0"/>
        <w:jc w:val="both"/>
        <w:rPr>
          <w:rFonts w:eastAsia="Times New Roman" w:cs="Times New Roman"/>
          <w:szCs w:val="28"/>
          <w:lang w:val="fr-FR"/>
        </w:rPr>
      </w:pPr>
      <w:r>
        <w:rPr>
          <w:rFonts w:eastAsia="Times New Roman" w:cs="Times New Roman"/>
          <w:szCs w:val="28"/>
          <w:lang w:val="fr-FR"/>
        </w:rPr>
        <w:t xml:space="preserve">    </w:t>
      </w:r>
      <w:r w:rsidR="004216E8" w:rsidRPr="004216E8">
        <w:rPr>
          <w:rFonts w:eastAsia="Times New Roman" w:cs="Times New Roman"/>
          <w:szCs w:val="28"/>
          <w:lang w:val="fr-FR"/>
        </w:rPr>
        <w:t>+ Đọc ngắt nhịp đúng các câu thơ.</w:t>
      </w:r>
    </w:p>
    <w:p w:rsidR="004216E8" w:rsidRPr="004216E8" w:rsidRDefault="00704A67" w:rsidP="004216E8">
      <w:pPr>
        <w:spacing w:after="0"/>
        <w:jc w:val="both"/>
        <w:rPr>
          <w:rFonts w:eastAsia="Times New Roman" w:cs="Times New Roman"/>
          <w:szCs w:val="28"/>
          <w:lang w:val="fr-FR"/>
        </w:rPr>
      </w:pPr>
      <w:r>
        <w:rPr>
          <w:rFonts w:eastAsia="Times New Roman" w:cs="Times New Roman"/>
          <w:szCs w:val="28"/>
          <w:lang w:val="fr-FR"/>
        </w:rPr>
        <w:t xml:space="preserve">    </w:t>
      </w:r>
      <w:r w:rsidR="004216E8" w:rsidRPr="004216E8">
        <w:rPr>
          <w:rFonts w:eastAsia="Times New Roman" w:cs="Times New Roman"/>
          <w:szCs w:val="28"/>
          <w:lang w:val="fr-FR"/>
        </w:rPr>
        <w:t>+ Biết đọc nhấn giọng, thay đổi sắc thái  giọng đọc phù hợp với văn cảnh và tính cách nhân vật.</w:t>
      </w:r>
    </w:p>
    <w:p w:rsidR="004216E8" w:rsidRPr="004216E8" w:rsidRDefault="004216E8" w:rsidP="00704A67">
      <w:pPr>
        <w:spacing w:after="0"/>
        <w:jc w:val="both"/>
        <w:rPr>
          <w:rFonts w:eastAsia="Times New Roman" w:cs="Times New Roman"/>
          <w:szCs w:val="28"/>
          <w:lang w:val="fr-FR"/>
        </w:rPr>
      </w:pPr>
      <w:r w:rsidRPr="004216E8">
        <w:rPr>
          <w:rFonts w:eastAsia="Times New Roman" w:cs="Times New Roman"/>
          <w:szCs w:val="28"/>
          <w:lang w:val="fr-FR"/>
        </w:rPr>
        <w:t>- Những HS rụt rè (thường đọc nhỏ), tôi luôn động viên, tuyên dương trước lớp dần dần những em này sẽ tự tin và đọc to, diễn cảm hơn.</w:t>
      </w:r>
    </w:p>
    <w:p w:rsidR="004216E8" w:rsidRPr="004216E8" w:rsidRDefault="004216E8" w:rsidP="00704A67">
      <w:pPr>
        <w:spacing w:after="0"/>
        <w:jc w:val="both"/>
        <w:rPr>
          <w:rFonts w:eastAsia="Times New Roman" w:cs="Times New Roman"/>
          <w:szCs w:val="28"/>
          <w:lang w:val="fr-FR"/>
        </w:rPr>
      </w:pPr>
      <w:r w:rsidRPr="004216E8">
        <w:rPr>
          <w:rFonts w:eastAsia="Times New Roman" w:cs="Times New Roman"/>
          <w:szCs w:val="28"/>
          <w:lang w:val="fr-FR"/>
        </w:rPr>
        <w:t>- Những HS khả năng tập trung, chú ý không bền lâu, tôi thường chỉ định đọc tiếp hoặc nhận xét bạn đọc.</w:t>
      </w:r>
    </w:p>
    <w:p w:rsidR="004216E8" w:rsidRPr="004216E8" w:rsidRDefault="004216E8" w:rsidP="004216E8">
      <w:pPr>
        <w:spacing w:before="120" w:after="120"/>
        <w:jc w:val="both"/>
        <w:rPr>
          <w:rFonts w:eastAsia="Times New Roman" w:cs="Times New Roman"/>
          <w:b/>
          <w:szCs w:val="28"/>
        </w:rPr>
      </w:pPr>
      <w:r w:rsidRPr="004216E8">
        <w:rPr>
          <w:rFonts w:eastAsia="Times New Roman" w:cs="Times New Roman"/>
          <w:b/>
          <w:szCs w:val="28"/>
        </w:rPr>
        <w:t>2. Tính mới, tính sáng tạo:</w:t>
      </w:r>
    </w:p>
    <w:p w:rsidR="004216E8" w:rsidRPr="004216E8" w:rsidRDefault="004216E8" w:rsidP="004216E8">
      <w:pPr>
        <w:spacing w:after="0"/>
        <w:ind w:firstLine="720"/>
        <w:jc w:val="both"/>
        <w:rPr>
          <w:rFonts w:eastAsia="Times New Roman" w:cs="Times New Roman"/>
          <w:szCs w:val="28"/>
          <w:lang w:val="nl-NL"/>
        </w:rPr>
      </w:pPr>
      <w:r w:rsidRPr="004216E8">
        <w:rPr>
          <w:rFonts w:eastAsia="Times New Roman" w:cs="Times New Roman"/>
          <w:szCs w:val="28"/>
          <w:lang w:val="nl-NL"/>
        </w:rPr>
        <w:t>Những giải pháp tôi trình bày trên đây cũng phần nào thể hiện được tính</w:t>
      </w:r>
    </w:p>
    <w:p w:rsidR="004216E8" w:rsidRPr="004216E8" w:rsidRDefault="004216E8" w:rsidP="004216E8">
      <w:pPr>
        <w:spacing w:after="0"/>
        <w:jc w:val="both"/>
        <w:rPr>
          <w:rFonts w:eastAsia="Times New Roman" w:cs="Times New Roman"/>
          <w:szCs w:val="28"/>
          <w:lang w:val="nl-NL"/>
        </w:rPr>
      </w:pPr>
      <w:r w:rsidRPr="004216E8">
        <w:rPr>
          <w:rFonts w:eastAsia="Times New Roman" w:cs="Times New Roman"/>
          <w:szCs w:val="28"/>
          <w:lang w:val="nl-NL"/>
        </w:rPr>
        <w:t>mới, tính sáng tạo. Cụ thể như sau:</w:t>
      </w:r>
    </w:p>
    <w:p w:rsidR="004216E8" w:rsidRPr="004216E8" w:rsidRDefault="004216E8" w:rsidP="000F1C56">
      <w:pPr>
        <w:tabs>
          <w:tab w:val="left" w:pos="360"/>
        </w:tabs>
        <w:spacing w:before="120" w:after="0"/>
        <w:jc w:val="both"/>
        <w:rPr>
          <w:rFonts w:eastAsia="Times New Roman" w:cs="Times New Roman"/>
          <w:b/>
          <w:szCs w:val="28"/>
          <w:lang w:val="nl-NL"/>
        </w:rPr>
      </w:pPr>
      <w:r w:rsidRPr="004216E8">
        <w:rPr>
          <w:rFonts w:eastAsia="Times New Roman" w:cs="Times New Roman"/>
          <w:b/>
          <w:szCs w:val="28"/>
          <w:lang w:val="nl-NL"/>
        </w:rPr>
        <w:t>a.Tính mới:</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lastRenderedPageBreak/>
        <w:t>- Vận dụng thích hợp, có lựa chọn một số phương pháp dạy học và hình thức tố chức dạy học mới đang phổ biến hiện nay như : VNEN, Bản đồ tư duy, Hợp tác nhóm, tiết học vui.</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 Vận dụng tích cực tinh thần của thông tư 22/ 2016/TT- BGDĐT trong nhận xét, đánh giá học sinh.</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 Học sinh được chủ động hơn khi tự mình phát hiện cũng như tìm cách khắc phục những vấn đề khó khăn trong quá trình rèn đọc, cảm thụ văn học.</w:t>
      </w:r>
    </w:p>
    <w:p w:rsidR="004216E8" w:rsidRPr="004216E8" w:rsidRDefault="004216E8" w:rsidP="000F1C56">
      <w:pPr>
        <w:spacing w:after="0" w:line="312" w:lineRule="auto"/>
        <w:jc w:val="both"/>
        <w:rPr>
          <w:rFonts w:eastAsia="Times New Roman" w:cs="Times New Roman"/>
          <w:szCs w:val="28"/>
        </w:rPr>
      </w:pPr>
      <w:r w:rsidRPr="004216E8">
        <w:rPr>
          <w:rFonts w:eastAsia="Times New Roman" w:cs="Times New Roman"/>
          <w:szCs w:val="28"/>
        </w:rPr>
        <w:t>-  Nhờ những tiết Tập đọc đó mà các em nhận thức thế giới không chỉ bằng trí tụê mà còn bằng cả trái tim.</w:t>
      </w:r>
    </w:p>
    <w:p w:rsidR="004216E8" w:rsidRPr="004216E8" w:rsidRDefault="004216E8" w:rsidP="000F1C56">
      <w:pPr>
        <w:spacing w:after="0" w:line="312" w:lineRule="auto"/>
        <w:jc w:val="both"/>
        <w:rPr>
          <w:rFonts w:eastAsia="Times New Roman" w:cs="Times New Roman"/>
          <w:szCs w:val="28"/>
        </w:rPr>
      </w:pPr>
      <w:r w:rsidRPr="004216E8">
        <w:rPr>
          <w:rFonts w:eastAsia="Times New Roman" w:cs="Times New Roman"/>
          <w:szCs w:val="28"/>
        </w:rPr>
        <w:t>- Giờ Tập đọc đã giúp các em sớm tiếp xúc với các tác phẩm văn học.</w:t>
      </w:r>
    </w:p>
    <w:p w:rsidR="004216E8" w:rsidRPr="004216E8" w:rsidRDefault="004216E8" w:rsidP="000F1C56">
      <w:pPr>
        <w:spacing w:after="0" w:line="312" w:lineRule="auto"/>
        <w:jc w:val="both"/>
        <w:rPr>
          <w:rFonts w:eastAsia="Times New Roman" w:cs="Times New Roman"/>
          <w:szCs w:val="28"/>
        </w:rPr>
      </w:pPr>
      <w:r w:rsidRPr="004216E8">
        <w:rPr>
          <w:rFonts w:eastAsia="Times New Roman" w:cs="Times New Roman"/>
          <w:szCs w:val="28"/>
        </w:rPr>
        <w:t>-  Giờ Tập đọc còn mở rộng tầm hiểu biết, khơi gợi trí tò mò, tưởng tượng cho các em.Các em gặp trong đó từ phong tục tập quán đến cảnh thiên nhiên, từ cách ăn mặc đến kiến thức ở nhà và đặc biệt là cách cư xử của con người trong muôn vàn trường hợp khác nhau.</w:t>
      </w:r>
    </w:p>
    <w:p w:rsidR="004216E8" w:rsidRPr="004216E8" w:rsidRDefault="004216E8" w:rsidP="000F1C56">
      <w:pPr>
        <w:spacing w:after="0" w:line="312" w:lineRule="auto"/>
        <w:jc w:val="both"/>
        <w:rPr>
          <w:rFonts w:eastAsia="Times New Roman" w:cs="Times New Roman"/>
          <w:szCs w:val="28"/>
        </w:rPr>
      </w:pPr>
      <w:r w:rsidRPr="004216E8">
        <w:rPr>
          <w:rFonts w:eastAsia="Times New Roman" w:cs="Times New Roman"/>
          <w:szCs w:val="28"/>
        </w:rPr>
        <w:t xml:space="preserve">- Giờ Tập đọc đã góp phần rèn luyện và phát triển kĩ năng nói và kể trước đám đông và góp phần phát triển ngôn ngữ nói của học sinh. </w:t>
      </w:r>
    </w:p>
    <w:p w:rsidR="004216E8" w:rsidRPr="004216E8" w:rsidRDefault="004216E8" w:rsidP="000F1C56">
      <w:pPr>
        <w:tabs>
          <w:tab w:val="left" w:pos="360"/>
        </w:tabs>
        <w:spacing w:before="120" w:after="120"/>
        <w:jc w:val="both"/>
        <w:rPr>
          <w:rFonts w:eastAsia="Times New Roman" w:cs="Times New Roman"/>
          <w:b/>
          <w:szCs w:val="28"/>
          <w:lang w:val="nl-NL"/>
        </w:rPr>
      </w:pPr>
      <w:r w:rsidRPr="004216E8">
        <w:rPr>
          <w:rFonts w:eastAsia="Times New Roman" w:cs="Times New Roman"/>
          <w:b/>
          <w:szCs w:val="28"/>
          <w:lang w:val="nl-NL"/>
        </w:rPr>
        <w:t>b.Tính sáng tạo:</w:t>
      </w:r>
    </w:p>
    <w:p w:rsidR="004216E8" w:rsidRPr="004216E8" w:rsidRDefault="000F1C56" w:rsidP="004216E8">
      <w:pPr>
        <w:shd w:val="clear" w:color="auto" w:fill="FFFFFF"/>
        <w:spacing w:after="0" w:line="360" w:lineRule="atLeast"/>
        <w:jc w:val="both"/>
        <w:rPr>
          <w:rFonts w:eastAsia="Times New Roman" w:cs="Times New Roman"/>
          <w:color w:val="333333"/>
          <w:szCs w:val="28"/>
        </w:rPr>
      </w:pPr>
      <w:r>
        <w:rPr>
          <w:rFonts w:eastAsia="Times New Roman" w:cs="Times New Roman"/>
          <w:sz w:val="24"/>
          <w:szCs w:val="24"/>
          <w:lang w:val="nl-NL"/>
        </w:rPr>
        <w:t xml:space="preserve">      </w:t>
      </w:r>
      <w:r w:rsidR="004216E8" w:rsidRPr="004216E8">
        <w:rPr>
          <w:rFonts w:eastAsia="Times New Roman" w:cs="Times New Roman"/>
          <w:szCs w:val="28"/>
          <w:lang w:val="nl-NL"/>
        </w:rPr>
        <w:t xml:space="preserve">Trong sáng kiến kinh nghiệm mà tôi đã dày công nghiên cứu có rất nhiều tính sáng tạo. Nó </w:t>
      </w:r>
      <w:r w:rsidR="004216E8" w:rsidRPr="004216E8">
        <w:rPr>
          <w:rFonts w:eastAsia="Times New Roman" w:cs="Times New Roman"/>
          <w:color w:val="333333"/>
          <w:szCs w:val="28"/>
          <w:shd w:val="clear" w:color="auto" w:fill="FFFFFF"/>
        </w:rPr>
        <w:t>dựa trên tổng hợp bốn hướng tiếp cận cơ bản về sáng tạo: tiếp cận theo góc độ:</w:t>
      </w:r>
      <w:r w:rsidR="004216E8" w:rsidRPr="004216E8">
        <w:rPr>
          <w:rFonts w:eastAsia="Times New Roman" w:cs="Times New Roman"/>
          <w:szCs w:val="28"/>
          <w:lang w:val="nl-NL"/>
        </w:rPr>
        <w:t xml:space="preserve"> </w:t>
      </w:r>
    </w:p>
    <w:p w:rsidR="004216E8" w:rsidRPr="004216E8" w:rsidRDefault="004216E8" w:rsidP="000F1C56">
      <w:pPr>
        <w:spacing w:after="0"/>
        <w:jc w:val="both"/>
        <w:rPr>
          <w:rFonts w:eastAsia="Times New Roman" w:cs="Times New Roman"/>
          <w:szCs w:val="28"/>
          <w:lang w:val="nl-NL"/>
        </w:rPr>
      </w:pPr>
      <w:r w:rsidRPr="004216E8">
        <w:rPr>
          <w:rFonts w:eastAsia="Times New Roman" w:cs="Times New Roman"/>
          <w:color w:val="333333"/>
          <w:szCs w:val="28"/>
        </w:rPr>
        <w:t>+ Nhân cách:</w:t>
      </w:r>
      <w:r w:rsidRPr="004216E8">
        <w:rPr>
          <w:rFonts w:eastAsia="Times New Roman" w:cs="Times New Roman"/>
          <w:szCs w:val="28"/>
          <w:lang w:val="nl-NL"/>
        </w:rPr>
        <w:t xml:space="preserve"> Việc thực hiện quy trình dạy học phân môn Tập đọc được áp linh hoạt, hiệu quả hơn tùy vào nội dung bài học, đối tượng học sinh.</w:t>
      </w:r>
    </w:p>
    <w:p w:rsidR="004216E8" w:rsidRPr="004216E8" w:rsidRDefault="000F1C56" w:rsidP="004216E8">
      <w:pPr>
        <w:tabs>
          <w:tab w:val="left" w:pos="360"/>
        </w:tabs>
        <w:spacing w:after="120"/>
        <w:jc w:val="both"/>
        <w:rPr>
          <w:rFonts w:eastAsia="Times New Roman" w:cs="Times New Roman"/>
          <w:szCs w:val="28"/>
          <w:lang w:val="nl-NL"/>
        </w:rPr>
      </w:pPr>
      <w:r>
        <w:rPr>
          <w:rFonts w:eastAsia="Times New Roman" w:cs="Times New Roman"/>
          <w:color w:val="333333"/>
          <w:szCs w:val="28"/>
        </w:rPr>
        <w:tab/>
      </w:r>
      <w:r w:rsidR="004216E8" w:rsidRPr="004216E8">
        <w:rPr>
          <w:rFonts w:eastAsia="Times New Roman" w:cs="Times New Roman"/>
          <w:color w:val="333333"/>
          <w:szCs w:val="28"/>
        </w:rPr>
        <w:t>+ Quá trình:</w:t>
      </w:r>
      <w:r w:rsidR="004216E8" w:rsidRPr="004216E8">
        <w:rPr>
          <w:rFonts w:eastAsia="Times New Roman" w:cs="Times New Roman"/>
          <w:szCs w:val="28"/>
          <w:lang w:val="nl-NL"/>
        </w:rPr>
        <w:t xml:space="preserve"> Trong cả quá trình dạy học luôn có sự sáng tạo trong hệ thống câu hỏi tìm hiểu bài theo hướng tích cực và việc hợp tác nhóm trong rèn đọc, trong tìm hiểu bài có tác dụng khơi dậy và phát huy được tính sáng tạo ở cả người dạy và người học.</w:t>
      </w:r>
    </w:p>
    <w:p w:rsidR="004216E8" w:rsidRPr="004216E8" w:rsidRDefault="004216E8" w:rsidP="000F1C56">
      <w:pPr>
        <w:shd w:val="clear" w:color="auto" w:fill="FFFFFF"/>
        <w:spacing w:after="0" w:line="360" w:lineRule="atLeast"/>
        <w:jc w:val="both"/>
        <w:rPr>
          <w:rFonts w:eastAsia="Times New Roman" w:cs="Times New Roman"/>
          <w:color w:val="333333"/>
          <w:szCs w:val="28"/>
        </w:rPr>
      </w:pPr>
      <w:r w:rsidRPr="004216E8">
        <w:rPr>
          <w:rFonts w:eastAsia="Times New Roman" w:cs="Times New Roman"/>
          <w:color w:val="333333"/>
          <w:szCs w:val="28"/>
        </w:rPr>
        <w:t>+ Sản phẩm: Qua quá trình áp dụng sáng kiến dạy Tập đọc tích cực tôi nhận thấy kết quả học tập của các em có sự tiến bộ và thay đổi rõ rệt. Ngay cả những em trước đây lười đọc, lười suy nghĩ nay đã biết hợp tac cùng các bạn trong nhóm, trong lớp cùng nhau trao đổi cách đọc, cách hiểu của từng bài. Bởi vì bản thân các em được thể hiện ý kiến, được lắng nghe và được ghi nhận. Từ đó tạo động lực, hứng thú cho các em say mê học tập. Còn các em đã đọc tốt, hiểu tốt lại càng có cơ hội thể hiện năng lực của mình đồng thời biết lắng nghe, góp ý cho các bạn trong nhóm, lớp ngày càng tiến bộ.</w:t>
      </w:r>
    </w:p>
    <w:p w:rsidR="004216E8" w:rsidRPr="004216E8" w:rsidRDefault="004216E8" w:rsidP="000F1C56">
      <w:pPr>
        <w:shd w:val="clear" w:color="auto" w:fill="FFFFFF"/>
        <w:spacing w:after="0" w:line="360" w:lineRule="atLeast"/>
        <w:jc w:val="both"/>
        <w:rPr>
          <w:rFonts w:eastAsia="Times New Roman" w:cs="Times New Roman"/>
          <w:color w:val="333333"/>
          <w:szCs w:val="28"/>
        </w:rPr>
      </w:pPr>
      <w:r w:rsidRPr="004216E8">
        <w:rPr>
          <w:rFonts w:eastAsia="Times New Roman" w:cs="Times New Roman"/>
          <w:color w:val="333333"/>
          <w:szCs w:val="28"/>
        </w:rPr>
        <w:t>+ Môi trường: Các em được học tập trong môi trường công bằng, thân thiện, tích cực và phát huy hết được năng lực của bản thân.</w:t>
      </w:r>
    </w:p>
    <w:p w:rsidR="004216E8" w:rsidRPr="004216E8" w:rsidRDefault="004216E8" w:rsidP="004216E8">
      <w:pPr>
        <w:tabs>
          <w:tab w:val="left" w:pos="360"/>
        </w:tabs>
        <w:spacing w:before="120" w:after="120"/>
        <w:jc w:val="both"/>
        <w:rPr>
          <w:rFonts w:eastAsia="Times New Roman" w:cs="Times New Roman"/>
          <w:szCs w:val="28"/>
          <w:lang w:val="nl-NL"/>
        </w:rPr>
      </w:pPr>
      <w:r w:rsidRPr="004216E8">
        <w:rPr>
          <w:rFonts w:eastAsia="Times New Roman" w:cs="Times New Roman"/>
          <w:szCs w:val="28"/>
          <w:lang w:val="nl-NL"/>
        </w:rPr>
        <w:t xml:space="preserve"> </w:t>
      </w:r>
      <w:r w:rsidRPr="004216E8">
        <w:rPr>
          <w:rFonts w:eastAsia="Times New Roman" w:cs="Times New Roman"/>
          <w:b/>
          <w:szCs w:val="28"/>
        </w:rPr>
        <w:t xml:space="preserve">3. Phạm vi ảnh hưởng, khả năng áp dụng của sáng kiến: </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b/>
          <w:szCs w:val="28"/>
          <w:lang w:val="nl-NL"/>
        </w:rPr>
        <w:lastRenderedPageBreak/>
        <w:tab/>
      </w:r>
      <w:r w:rsidRPr="004216E8">
        <w:rPr>
          <w:rFonts w:eastAsia="Times New Roman" w:cs="Times New Roman"/>
          <w:szCs w:val="28"/>
          <w:lang w:val="nl-NL"/>
        </w:rPr>
        <w:t>* Phạm vi ảnh hưởng:</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b/>
          <w:szCs w:val="28"/>
          <w:lang w:val="nl-NL"/>
        </w:rPr>
        <w:tab/>
      </w:r>
      <w:r w:rsidR="000F1C56">
        <w:rPr>
          <w:rFonts w:eastAsia="Times New Roman" w:cs="Times New Roman"/>
          <w:szCs w:val="28"/>
          <w:lang w:val="nl-NL"/>
        </w:rPr>
        <w:t>-Từ tháng 9/2022</w:t>
      </w:r>
      <w:r w:rsidRPr="004216E8">
        <w:rPr>
          <w:rFonts w:eastAsia="Times New Roman" w:cs="Times New Roman"/>
          <w:szCs w:val="28"/>
          <w:lang w:val="nl-NL"/>
        </w:rPr>
        <w:t xml:space="preserve"> giải pháp dạy Tập đọc tích cực được đưa vào sử dụng tại lớp tôi giảng dạy. Qua một thời gian ngắn tôi thấy rõ sự hiệu quả của sáng kiến nên đã lan tỏa đến các đồng nghiệp trong khối và nhận được phản hồi tích cực từ các đồng nghiệp đó. Nhờ vậy mà các em không còn thấy nhàm chán với các tiết Tập đọc, các em đã phát huy được hết tính tích cực, năng lực tự học, hòa nhập, học nhóm và giáo viên chúng tôi cũng không còn máy móc khi dạy Tập đọc nữa. Từ đó chất lượng môn Tập đọc nói riêng và môn Tiếng Việt nói chung đã được cải thiện rõ rệt. Hơn nữa các em đã say mê, hứng thú hơn rất nhiều trong các tiết Tập đọc. Tinh thần học tập đó còn lan tỏa sang cả các phân môn khác như Tập làm văn, Kể chuyện, Luyện từ và câu,...Bởi vì khi áp dụng sáng kiến này vào giảng dạy mỗi em đều được tôn trọng, phát huy năng lực của bản thân như nhau, </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từ đó cả những em trước kia rất nhút nhát hay chưa chăm đều được cuốn theo</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dòng năng lượng tích cực của các bạn trong nhóm</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ab/>
        <w:t>- Với nhiều kết quả như tôi đã nêu trên, tôi mong sáng kiến kinh nghiệm này của tôi sẽ được nhân rộng và áp dụng ở khối 4 trong trường nơi tôi đang giảng dạy ở các năm học tiếp theo  và sẽ được áp dụng tại các trường khác trong cụm, trong huyện và rộng hơn là trong thành phố nơi tôi công tác.</w:t>
      </w:r>
    </w:p>
    <w:p w:rsidR="004216E8" w:rsidRPr="004216E8" w:rsidRDefault="004216E8" w:rsidP="004216E8">
      <w:pPr>
        <w:tabs>
          <w:tab w:val="left" w:pos="360"/>
        </w:tabs>
        <w:spacing w:after="0"/>
        <w:jc w:val="both"/>
        <w:rPr>
          <w:rFonts w:eastAsia="Times New Roman" w:cs="Times New Roman"/>
          <w:szCs w:val="28"/>
          <w:lang w:val="nl-NL"/>
        </w:rPr>
      </w:pPr>
      <w:r w:rsidRPr="004216E8">
        <w:rPr>
          <w:rFonts w:eastAsia="Times New Roman" w:cs="Times New Roman"/>
          <w:szCs w:val="28"/>
          <w:lang w:val="nl-NL"/>
        </w:rPr>
        <w:tab/>
        <w:t xml:space="preserve"> * Khả năng áp dụng của sáng kiến:</w:t>
      </w:r>
    </w:p>
    <w:p w:rsidR="004216E8" w:rsidRPr="004216E8" w:rsidRDefault="004216E8" w:rsidP="000F1C56">
      <w:pPr>
        <w:tabs>
          <w:tab w:val="left" w:pos="360"/>
        </w:tabs>
        <w:spacing w:after="0"/>
        <w:jc w:val="both"/>
        <w:rPr>
          <w:rFonts w:ascii=".VnTime" w:eastAsia="Times New Roman" w:hAnsi=".VnTime" w:cs="Times New Roman"/>
          <w:szCs w:val="28"/>
          <w:lang w:val="nl-NL"/>
        </w:rPr>
      </w:pPr>
      <w:r w:rsidRPr="004216E8">
        <w:rPr>
          <w:rFonts w:eastAsia="Times New Roman" w:cs="Times New Roman"/>
          <w:b/>
          <w:szCs w:val="28"/>
          <w:lang w:val="nl-NL"/>
        </w:rPr>
        <w:tab/>
        <w:t xml:space="preserve">- </w:t>
      </w:r>
      <w:r w:rsidRPr="004216E8">
        <w:rPr>
          <w:rFonts w:eastAsia="Times New Roman" w:cs="Times New Roman"/>
          <w:szCs w:val="28"/>
          <w:lang w:val="nl-NL"/>
        </w:rPr>
        <w:t xml:space="preserve">Các giải pháp nêu trên có thể được áp dụng đối với đối tượng HS lớp 4 trường Tiểu học </w:t>
      </w:r>
      <w:r w:rsidR="000F1C56">
        <w:t>Vĩnh Phong -Ti</w:t>
      </w:r>
      <w:r w:rsidR="000F1C56" w:rsidRPr="007C7A10">
        <w:t>ề</w:t>
      </w:r>
      <w:r w:rsidR="000F1C56">
        <w:t>n Phong</w:t>
      </w:r>
    </w:p>
    <w:p w:rsidR="004216E8" w:rsidRPr="004216E8" w:rsidRDefault="004216E8" w:rsidP="004216E8">
      <w:pPr>
        <w:tabs>
          <w:tab w:val="left" w:pos="360"/>
        </w:tabs>
        <w:spacing w:after="0"/>
        <w:jc w:val="both"/>
        <w:rPr>
          <w:rFonts w:eastAsia="Times New Roman" w:cs="Times New Roman"/>
          <w:b/>
          <w:szCs w:val="28"/>
          <w:lang w:val="nl-NL"/>
        </w:rPr>
      </w:pPr>
      <w:r w:rsidRPr="004216E8">
        <w:rPr>
          <w:rFonts w:eastAsia="Times New Roman" w:cs="Times New Roman"/>
          <w:b/>
          <w:szCs w:val="28"/>
          <w:lang w:val="nl-NL"/>
        </w:rPr>
        <w:tab/>
        <w:t xml:space="preserve">- </w:t>
      </w:r>
      <w:r w:rsidRPr="004216E8">
        <w:rPr>
          <w:rFonts w:eastAsia="Times New Roman" w:cs="Times New Roman"/>
          <w:szCs w:val="28"/>
          <w:lang w:val="nl-NL"/>
        </w:rPr>
        <w:t>Các giải pháp nêu trên cũng có khả năng được nhân rộng đối với học sinh lớp 4 ở các trường trong  toàn huyện cũng như toàn thành phố. Còn đối với phạm vi quốc gia thì phải có sự điều chỉnh để phù hợp hơn bởi tập tính vùng miền, lối sống sinh hoạt ở từng địa phương và đặc biệt là vấn đề về phương ngữ.</w:t>
      </w:r>
    </w:p>
    <w:p w:rsidR="004216E8" w:rsidRPr="004216E8" w:rsidRDefault="004216E8" w:rsidP="004216E8">
      <w:pPr>
        <w:spacing w:before="120" w:after="120"/>
        <w:jc w:val="both"/>
        <w:rPr>
          <w:rFonts w:eastAsia="Times New Roman" w:cs="Times New Roman"/>
          <w:b/>
          <w:szCs w:val="28"/>
        </w:rPr>
      </w:pPr>
      <w:r w:rsidRPr="004216E8">
        <w:rPr>
          <w:rFonts w:eastAsia="Times New Roman" w:cs="Times New Roman"/>
          <w:b/>
          <w:szCs w:val="28"/>
        </w:rPr>
        <w:t>4. Hiệu quả, lợi ích thu được từ sáng kiến</w:t>
      </w:r>
    </w:p>
    <w:p w:rsidR="004216E8" w:rsidRPr="004216E8" w:rsidRDefault="004216E8" w:rsidP="004216E8">
      <w:pPr>
        <w:spacing w:after="120"/>
        <w:ind w:firstLine="720"/>
        <w:jc w:val="both"/>
        <w:rPr>
          <w:rFonts w:eastAsia="Times New Roman" w:cs="Times New Roman"/>
          <w:b/>
          <w:bCs/>
          <w:szCs w:val="28"/>
          <w:lang w:val="nl-NL"/>
        </w:rPr>
      </w:pPr>
      <w:r w:rsidRPr="004216E8">
        <w:rPr>
          <w:rFonts w:eastAsia="Times New Roman" w:cs="Times New Roman"/>
          <w:b/>
          <w:bCs/>
          <w:szCs w:val="28"/>
          <w:lang w:val="nl-NL"/>
        </w:rPr>
        <w:t>a. Hiệu quả về mặt xã hội:</w:t>
      </w:r>
    </w:p>
    <w:p w:rsidR="004216E8" w:rsidRPr="004216E8" w:rsidRDefault="004216E8" w:rsidP="004216E8">
      <w:pPr>
        <w:spacing w:after="0"/>
        <w:ind w:firstLine="720"/>
        <w:jc w:val="both"/>
        <w:rPr>
          <w:rFonts w:eastAsia="Times New Roman" w:cs="Times New Roman"/>
          <w:color w:val="000000"/>
          <w:szCs w:val="28"/>
          <w:lang w:val="nl-NL"/>
        </w:rPr>
      </w:pPr>
      <w:r w:rsidRPr="004216E8">
        <w:rPr>
          <w:rFonts w:eastAsia="Times New Roman" w:cs="Times New Roman"/>
          <w:bCs/>
          <w:szCs w:val="28"/>
          <w:lang w:val="nl-NL"/>
        </w:rPr>
        <w:t xml:space="preserve">Sáng kiến này mang lại hiệu quả tốt và rất thiết thực cho giáo viên và học sinh. điều đó sẽ giúp cho học sinh biết đọc đúng và diễn cảm bài văn, bài thơ đã góp phần tạo cho các em sự say mê hứng thu trong học tập và tích lũy một vốn kiến thức văn học đáng kể cho các em. </w:t>
      </w:r>
      <w:r w:rsidRPr="004216E8">
        <w:rPr>
          <w:rFonts w:eastAsia="Times New Roman" w:cs="Times New Roman"/>
          <w:color w:val="000000"/>
          <w:szCs w:val="28"/>
          <w:lang w:val="nl-NL"/>
        </w:rPr>
        <w:t>Qua các bài tập đọc, học sinh vừa cảm thụ được cái hay, cái đẹp vừa học được cách sử dụng từ chính xác, cách đặt câu gọn gàng, sinh động, được luyện tập về chính tả, luyện từ và câu, tập làm văn.</w:t>
      </w:r>
    </w:p>
    <w:p w:rsidR="004216E8" w:rsidRPr="004216E8" w:rsidRDefault="004216E8" w:rsidP="004216E8">
      <w:pPr>
        <w:spacing w:after="0"/>
        <w:ind w:firstLine="720"/>
        <w:jc w:val="both"/>
        <w:rPr>
          <w:rFonts w:eastAsia="Times New Roman" w:cs="Times New Roman"/>
          <w:bCs/>
          <w:szCs w:val="28"/>
          <w:lang w:val="nl-NL"/>
        </w:rPr>
      </w:pPr>
      <w:r w:rsidRPr="004216E8">
        <w:rPr>
          <w:rFonts w:eastAsia="Times New Roman" w:cs="Times New Roman"/>
          <w:bCs/>
          <w:szCs w:val="28"/>
          <w:lang w:val="nl-NL"/>
        </w:rPr>
        <w:t>Đồng thời giúp các em tự tin hơn, nhanh nhẹn, khéo léo, mạnh dạn hơn trong tư duy, trong học tập cũng như trong cuộc sống, góp phần thực hiện mục tiêu thế hệ trẻ, bồi dưỡng lối sống lành mạnh.</w:t>
      </w:r>
    </w:p>
    <w:p w:rsidR="004216E8" w:rsidRPr="004216E8" w:rsidRDefault="004216E8" w:rsidP="004216E8">
      <w:pPr>
        <w:spacing w:before="120" w:after="0"/>
        <w:ind w:firstLine="720"/>
        <w:jc w:val="both"/>
        <w:rPr>
          <w:rFonts w:eastAsia="Times New Roman" w:cs="Times New Roman"/>
          <w:b/>
          <w:bCs/>
          <w:szCs w:val="28"/>
          <w:lang w:val="nl-NL"/>
        </w:rPr>
      </w:pPr>
      <w:r w:rsidRPr="004216E8">
        <w:rPr>
          <w:rFonts w:eastAsia="Times New Roman" w:cs="Times New Roman"/>
          <w:b/>
          <w:bCs/>
          <w:szCs w:val="28"/>
          <w:lang w:val="nl-NL"/>
        </w:rPr>
        <w:t>b. Giá trị làm lợi khác:</w:t>
      </w:r>
    </w:p>
    <w:p w:rsidR="004216E8" w:rsidRPr="004216E8" w:rsidRDefault="004216E8" w:rsidP="004216E8">
      <w:pPr>
        <w:spacing w:after="0"/>
        <w:ind w:firstLine="720"/>
        <w:jc w:val="both"/>
        <w:rPr>
          <w:rFonts w:eastAsia="Times New Roman" w:cs="Times New Roman"/>
          <w:bCs/>
          <w:szCs w:val="28"/>
          <w:lang w:val="nl-NL"/>
        </w:rPr>
      </w:pPr>
      <w:r w:rsidRPr="004216E8">
        <w:rPr>
          <w:rFonts w:eastAsia="Times New Roman" w:cs="Times New Roman"/>
          <w:bCs/>
          <w:szCs w:val="28"/>
          <w:lang w:val="nl-NL"/>
        </w:rPr>
        <w:lastRenderedPageBreak/>
        <w:t>Sáng kiến này đem lại hiệu quả không chỉ cho ngành giáo dục mà còn mang lại hiệu quả về việc huy động gia đình học sinh cùng tham gia vào công tác giáo dục.</w:t>
      </w:r>
    </w:p>
    <w:p w:rsidR="004216E8" w:rsidRPr="004216E8" w:rsidRDefault="004216E8" w:rsidP="004216E8">
      <w:pPr>
        <w:spacing w:after="0"/>
        <w:ind w:firstLine="720"/>
        <w:jc w:val="both"/>
        <w:rPr>
          <w:rFonts w:eastAsia="Times New Roman" w:cs="Times New Roman"/>
          <w:szCs w:val="28"/>
        </w:rPr>
      </w:pPr>
      <w:r w:rsidRPr="004216E8">
        <w:rPr>
          <w:rFonts w:eastAsia="Times New Roman" w:cs="Times New Roman"/>
          <w:szCs w:val="28"/>
        </w:rPr>
        <w:t xml:space="preserve"> Tạo tiền đề vững chắc cho học sinh học tốt  môn hình học khác và học tốt các lớp tiếp theo.</w:t>
      </w:r>
    </w:p>
    <w:p w:rsidR="004216E8" w:rsidRPr="004216E8" w:rsidRDefault="004216E8" w:rsidP="004216E8">
      <w:pPr>
        <w:spacing w:after="0"/>
        <w:jc w:val="both"/>
        <w:rPr>
          <w:rFonts w:eastAsia="Times New Roman" w:cs="Times New Roman"/>
          <w:szCs w:val="28"/>
        </w:rPr>
      </w:pPr>
      <w:r w:rsidRPr="004216E8">
        <w:rPr>
          <w:rFonts w:eastAsia="Times New Roman" w:cs="Times New Roman"/>
          <w:szCs w:val="28"/>
        </w:rPr>
        <w:t xml:space="preserve">           Phụ huynh học sinh phấn khởi về kết quả học tập của con em mình.</w:t>
      </w:r>
    </w:p>
    <w:p w:rsidR="004216E8" w:rsidRPr="004216E8" w:rsidRDefault="004216E8" w:rsidP="004216E8">
      <w:pPr>
        <w:spacing w:after="0"/>
        <w:ind w:firstLine="720"/>
        <w:jc w:val="both"/>
        <w:rPr>
          <w:rFonts w:eastAsia="Times New Roman" w:cs="Times New Roman"/>
          <w:color w:val="000000"/>
          <w:szCs w:val="28"/>
          <w:lang w:val="nl-NL"/>
        </w:rPr>
      </w:pPr>
      <w:r w:rsidRPr="004216E8">
        <w:rPr>
          <w:rFonts w:eastAsia="Times New Roman" w:cs="Times New Roman"/>
          <w:color w:val="000000"/>
          <w:szCs w:val="28"/>
          <w:lang w:val="nl-NL"/>
        </w:rPr>
        <w:t>Xin chân thành cảm ơn!</w:t>
      </w:r>
    </w:p>
    <w:p w:rsidR="004216E8" w:rsidRPr="004216E8" w:rsidRDefault="004216E8" w:rsidP="004216E8">
      <w:pPr>
        <w:spacing w:after="0"/>
        <w:rPr>
          <w:rFonts w:eastAsia="Times New Roman" w:cs="Times New Roman"/>
          <w:b/>
          <w:sz w:val="22"/>
          <w:szCs w:val="24"/>
        </w:rPr>
      </w:pPr>
      <w:r w:rsidRPr="004216E8">
        <w:rPr>
          <w:rFonts w:eastAsia="Times New Roman" w:cs="Times New Roman"/>
          <w:szCs w:val="28"/>
        </w:rPr>
        <w:t xml:space="preserve">   </w:t>
      </w:r>
    </w:p>
    <w:tbl>
      <w:tblPr>
        <w:tblW w:w="0" w:type="auto"/>
        <w:tblLook w:val="04A0" w:firstRow="1" w:lastRow="0" w:firstColumn="1" w:lastColumn="0" w:noHBand="0" w:noVBand="1"/>
      </w:tblPr>
      <w:tblGrid>
        <w:gridCol w:w="4537"/>
        <w:gridCol w:w="4535"/>
      </w:tblGrid>
      <w:tr w:rsidR="004216E8" w:rsidRPr="004216E8" w:rsidTr="006A0F65">
        <w:tc>
          <w:tcPr>
            <w:tcW w:w="4672" w:type="dxa"/>
            <w:shd w:val="clear" w:color="auto" w:fill="auto"/>
          </w:tcPr>
          <w:p w:rsidR="004216E8" w:rsidRPr="004216E8" w:rsidRDefault="004216E8" w:rsidP="004216E8">
            <w:pPr>
              <w:spacing w:after="0"/>
              <w:jc w:val="center"/>
              <w:rPr>
                <w:rFonts w:eastAsia="Times New Roman" w:cs="Times New Roman"/>
                <w:color w:val="000000"/>
                <w:szCs w:val="28"/>
              </w:rPr>
            </w:pPr>
            <w:r w:rsidRPr="004216E8">
              <w:rPr>
                <w:rFonts w:eastAsia="Times New Roman" w:cs="Times New Roman"/>
                <w:b/>
                <w:color w:val="000000"/>
                <w:sz w:val="22"/>
                <w:szCs w:val="24"/>
              </w:rPr>
              <w:t>CƠ QUAN ĐƠN VỊ</w:t>
            </w:r>
          </w:p>
          <w:p w:rsidR="004216E8" w:rsidRPr="004216E8" w:rsidRDefault="004216E8" w:rsidP="004216E8">
            <w:pPr>
              <w:spacing w:after="0"/>
              <w:jc w:val="center"/>
              <w:rPr>
                <w:rFonts w:eastAsia="Times New Roman" w:cs="Times New Roman"/>
                <w:b/>
                <w:color w:val="000000"/>
                <w:szCs w:val="28"/>
              </w:rPr>
            </w:pPr>
            <w:r w:rsidRPr="004216E8">
              <w:rPr>
                <w:rFonts w:eastAsia="Times New Roman" w:cs="Times New Roman"/>
                <w:b/>
                <w:color w:val="000000"/>
                <w:sz w:val="22"/>
                <w:szCs w:val="24"/>
              </w:rPr>
              <w:t>ÁP DỤNG SÁNG KIẾN</w:t>
            </w:r>
          </w:p>
          <w:p w:rsidR="004216E8" w:rsidRPr="004216E8" w:rsidRDefault="004216E8" w:rsidP="004216E8">
            <w:pPr>
              <w:spacing w:after="0"/>
              <w:rPr>
                <w:rFonts w:eastAsia="Times New Roman" w:cs="Times New Roman"/>
                <w:color w:val="FF0000"/>
                <w:szCs w:val="28"/>
              </w:rPr>
            </w:pPr>
          </w:p>
          <w:p w:rsidR="004216E8" w:rsidRPr="004216E8" w:rsidRDefault="004216E8" w:rsidP="004216E8">
            <w:pPr>
              <w:spacing w:after="0"/>
              <w:rPr>
                <w:rFonts w:eastAsia="Times New Roman" w:cs="Times New Roman"/>
                <w:b/>
                <w:sz w:val="22"/>
                <w:szCs w:val="24"/>
              </w:rPr>
            </w:pPr>
          </w:p>
        </w:tc>
        <w:tc>
          <w:tcPr>
            <w:tcW w:w="4673" w:type="dxa"/>
            <w:shd w:val="clear" w:color="auto" w:fill="auto"/>
          </w:tcPr>
          <w:p w:rsidR="004216E8" w:rsidRPr="004216E8" w:rsidRDefault="004216E8" w:rsidP="004216E8">
            <w:pPr>
              <w:spacing w:after="0"/>
              <w:jc w:val="center"/>
              <w:rPr>
                <w:rFonts w:eastAsia="Times New Roman" w:cs="Times New Roman"/>
                <w:b/>
                <w:color w:val="000000"/>
                <w:szCs w:val="28"/>
              </w:rPr>
            </w:pPr>
            <w:r w:rsidRPr="004216E8">
              <w:rPr>
                <w:rFonts w:eastAsia="Times New Roman" w:cs="Times New Roman"/>
                <w:b/>
                <w:color w:val="000000"/>
                <w:szCs w:val="28"/>
              </w:rPr>
              <w:t>Tác giả sáng kiến</w:t>
            </w:r>
          </w:p>
          <w:p w:rsidR="004216E8" w:rsidRPr="004216E8" w:rsidRDefault="004216E8" w:rsidP="004216E8">
            <w:pPr>
              <w:spacing w:after="0"/>
              <w:jc w:val="center"/>
              <w:rPr>
                <w:rFonts w:eastAsia="Times New Roman" w:cs="Times New Roman"/>
                <w:b/>
                <w:color w:val="000000"/>
                <w:szCs w:val="28"/>
              </w:rPr>
            </w:pPr>
          </w:p>
          <w:p w:rsidR="004216E8" w:rsidRPr="004216E8" w:rsidRDefault="004216E8" w:rsidP="004216E8">
            <w:pPr>
              <w:spacing w:after="0"/>
              <w:jc w:val="center"/>
              <w:rPr>
                <w:rFonts w:eastAsia="Times New Roman" w:cs="Times New Roman"/>
                <w:color w:val="000000"/>
                <w:szCs w:val="28"/>
              </w:rPr>
            </w:pPr>
          </w:p>
          <w:p w:rsidR="004216E8" w:rsidRPr="004216E8" w:rsidRDefault="004216E8" w:rsidP="004216E8">
            <w:pPr>
              <w:spacing w:after="0"/>
              <w:jc w:val="center"/>
              <w:rPr>
                <w:rFonts w:eastAsia="Times New Roman" w:cs="Times New Roman"/>
                <w:color w:val="000000"/>
                <w:szCs w:val="28"/>
              </w:rPr>
            </w:pPr>
          </w:p>
          <w:p w:rsidR="004216E8" w:rsidRPr="004216E8" w:rsidRDefault="000F1C56" w:rsidP="004216E8">
            <w:pPr>
              <w:spacing w:after="0"/>
              <w:jc w:val="center"/>
              <w:rPr>
                <w:rFonts w:eastAsia="Times New Roman" w:cs="Times New Roman"/>
                <w:b/>
                <w:color w:val="FF0000"/>
                <w:szCs w:val="28"/>
              </w:rPr>
            </w:pPr>
            <w:r>
              <w:rPr>
                <w:rFonts w:eastAsia="Times New Roman" w:cs="Times New Roman"/>
                <w:szCs w:val="28"/>
              </w:rPr>
              <w:t>Trần Thị Chi</w:t>
            </w:r>
          </w:p>
          <w:p w:rsidR="004216E8" w:rsidRPr="004216E8" w:rsidRDefault="004216E8" w:rsidP="004216E8">
            <w:pPr>
              <w:spacing w:after="0"/>
              <w:rPr>
                <w:rFonts w:eastAsia="Times New Roman" w:cs="Times New Roman"/>
                <w:b/>
                <w:sz w:val="22"/>
                <w:szCs w:val="24"/>
              </w:rPr>
            </w:pPr>
          </w:p>
        </w:tc>
      </w:tr>
    </w:tbl>
    <w:p w:rsidR="004216E8" w:rsidRPr="004216E8" w:rsidRDefault="004216E8" w:rsidP="004216E8">
      <w:pPr>
        <w:spacing w:after="0"/>
        <w:rPr>
          <w:rFonts w:eastAsia="Times New Roman" w:cs="Times New Roman"/>
          <w:i/>
          <w:szCs w:val="28"/>
        </w:rPr>
      </w:pPr>
      <w:r w:rsidRPr="004216E8">
        <w:rPr>
          <w:rFonts w:eastAsia="Times New Roman" w:cs="Times New Roman"/>
          <w:b/>
          <w:color w:val="FF0000"/>
          <w:sz w:val="22"/>
          <w:szCs w:val="24"/>
        </w:rPr>
        <w:t xml:space="preserve">    </w:t>
      </w:r>
    </w:p>
    <w:p w:rsidR="004216E8" w:rsidRPr="004216E8" w:rsidRDefault="004216E8" w:rsidP="004216E8">
      <w:pPr>
        <w:spacing w:after="0"/>
        <w:jc w:val="both"/>
        <w:rPr>
          <w:rFonts w:eastAsia="Times New Roman" w:cs="Times New Roman"/>
          <w:szCs w:val="28"/>
        </w:rPr>
      </w:pPr>
    </w:p>
    <w:p w:rsidR="004216E8" w:rsidRDefault="004216E8" w:rsidP="00706FFD">
      <w:pPr>
        <w:spacing w:after="0"/>
        <w:jc w:val="both"/>
      </w:pPr>
    </w:p>
    <w:p w:rsidR="002D7041" w:rsidRDefault="002D7041" w:rsidP="00706FFD">
      <w:pPr>
        <w:spacing w:after="0"/>
      </w:pPr>
    </w:p>
    <w:sectPr w:rsidR="002D7041" w:rsidSect="00A61A4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FFD"/>
    <w:rsid w:val="000F1C56"/>
    <w:rsid w:val="0025799F"/>
    <w:rsid w:val="002D7041"/>
    <w:rsid w:val="002F2CB5"/>
    <w:rsid w:val="004216E8"/>
    <w:rsid w:val="00704A67"/>
    <w:rsid w:val="00706FFD"/>
    <w:rsid w:val="00E15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CA0BF4-4EE6-49AF-8991-17D57D4B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6FF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6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4063</Words>
  <Characters>23162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Hai</dc:creator>
  <cp:keywords/>
  <dc:description/>
  <cp:lastModifiedBy>Trường Tiểu học Tiền Phong</cp:lastModifiedBy>
  <cp:revision>2</cp:revision>
  <dcterms:created xsi:type="dcterms:W3CDTF">2023-02-12T05:02:00Z</dcterms:created>
  <dcterms:modified xsi:type="dcterms:W3CDTF">2023-02-12T05:02:00Z</dcterms:modified>
</cp:coreProperties>
</file>